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1C" w:rsidRPr="0073651C" w:rsidRDefault="00C639B1" w:rsidP="00223CB5">
      <w:pPr>
        <w:rPr>
          <w:rFonts w:asciiTheme="minorEastAsia" w:hAnsiTheme="minorEastAsia"/>
        </w:rPr>
      </w:pPr>
      <w:proofErr w:type="gramStart"/>
      <w:r w:rsidRPr="0073651C">
        <w:rPr>
          <w:rFonts w:hint="eastAsia"/>
          <w:b/>
        </w:rPr>
        <w:t>主日講道</w:t>
      </w:r>
      <w:proofErr w:type="gramEnd"/>
      <w:r w:rsidRPr="0073651C">
        <w:rPr>
          <w:rFonts w:asciiTheme="minorEastAsia" w:hAnsiTheme="minorEastAsia" w:hint="eastAsia"/>
          <w:b/>
        </w:rPr>
        <w:t>：與主同復活的強大教會</w:t>
      </w:r>
      <w:r w:rsidR="0073651C">
        <w:rPr>
          <w:rFonts w:asciiTheme="minorEastAsia" w:hAnsiTheme="minorEastAsia" w:hint="eastAsia"/>
        </w:rPr>
        <w:t xml:space="preserve">                                           </w:t>
      </w:r>
      <w:r w:rsidR="002421A2">
        <w:rPr>
          <w:rFonts w:asciiTheme="minorEastAsia" w:hAnsiTheme="minorEastAsia" w:hint="eastAsia"/>
        </w:rPr>
        <w:t xml:space="preserve">  </w:t>
      </w:r>
      <w:r w:rsidR="0073651C">
        <w:rPr>
          <w:rFonts w:asciiTheme="minorEastAsia" w:hAnsiTheme="minorEastAsia" w:hint="eastAsia"/>
        </w:rPr>
        <w:t xml:space="preserve"> </w:t>
      </w:r>
      <w:r w:rsidRPr="00C639B1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2018 / 04 / 01</w:t>
      </w:r>
    </w:p>
    <w:p w:rsidR="0073651C" w:rsidRDefault="00C639B1" w:rsidP="0073651C">
      <w:pPr>
        <w:rPr>
          <w:b/>
          <w:sz w:val="20"/>
          <w:szCs w:val="20"/>
        </w:rPr>
      </w:pPr>
      <w:r w:rsidRPr="0073651C">
        <w:rPr>
          <w:rFonts w:hint="eastAsia"/>
          <w:b/>
        </w:rPr>
        <w:t>主題經文</w:t>
      </w:r>
      <w:r w:rsidRPr="0073651C">
        <w:rPr>
          <w:rFonts w:asciiTheme="minorEastAsia" w:hAnsiTheme="minorEastAsia" w:hint="eastAsia"/>
          <w:b/>
        </w:rPr>
        <w:t>：</w:t>
      </w:r>
      <w:r w:rsidR="00223CB5" w:rsidRPr="0073651C">
        <w:rPr>
          <w:rFonts w:ascii="Arial" w:hAnsi="Arial" w:cs="Arial" w:hint="eastAsia"/>
          <w:b/>
          <w:szCs w:val="24"/>
        </w:rPr>
        <w:t>林前</w:t>
      </w:r>
      <w:r w:rsidR="00223CB5" w:rsidRPr="0073651C">
        <w:rPr>
          <w:rFonts w:ascii="Arial" w:hAnsi="Arial" w:cs="Arial" w:hint="eastAsia"/>
          <w:b/>
          <w:szCs w:val="24"/>
        </w:rPr>
        <w:t>15</w:t>
      </w:r>
      <w:r w:rsidR="00223CB5" w:rsidRPr="0073651C">
        <w:rPr>
          <w:rFonts w:ascii="新細明體" w:eastAsia="新細明體" w:hAnsi="新細明體" w:cs="Arial" w:hint="eastAsia"/>
          <w:b/>
          <w:szCs w:val="24"/>
        </w:rPr>
        <w:t>：</w:t>
      </w:r>
      <w:r w:rsidR="00223CB5" w:rsidRPr="0073651C">
        <w:rPr>
          <w:rFonts w:ascii="Arial" w:hAnsi="Arial" w:cs="Arial" w:hint="eastAsia"/>
          <w:b/>
          <w:szCs w:val="24"/>
        </w:rPr>
        <w:t>1</w:t>
      </w:r>
      <w:r w:rsidR="00223CB5" w:rsidRPr="0073651C">
        <w:rPr>
          <w:rFonts w:ascii="新細明體" w:eastAsia="新細明體" w:hAnsi="新細明體" w:cs="Arial" w:hint="eastAsia"/>
          <w:b/>
          <w:szCs w:val="24"/>
        </w:rPr>
        <w:t>～</w:t>
      </w:r>
      <w:r w:rsidR="00223CB5" w:rsidRPr="0073651C">
        <w:rPr>
          <w:rFonts w:ascii="Arial" w:hAnsi="Arial" w:cs="Arial" w:hint="eastAsia"/>
          <w:b/>
          <w:szCs w:val="24"/>
        </w:rPr>
        <w:t>8</w:t>
      </w:r>
    </w:p>
    <w:p w:rsidR="003C79B7" w:rsidRPr="0073651C" w:rsidRDefault="00223CB5" w:rsidP="0073651C">
      <w:pPr>
        <w:rPr>
          <w:b/>
          <w:sz w:val="20"/>
          <w:szCs w:val="20"/>
        </w:rPr>
      </w:pPr>
      <w:r w:rsidRPr="00223CB5">
        <w:rPr>
          <w:rFonts w:ascii="Arial" w:hAnsi="Arial" w:cs="Arial" w:hint="eastAsia"/>
          <w:b/>
          <w:color w:val="000090"/>
          <w:szCs w:val="24"/>
        </w:rPr>
        <w:t>1</w:t>
      </w:r>
      <w:r w:rsidR="003C79B7" w:rsidRPr="00223CB5">
        <w:rPr>
          <w:rFonts w:ascii="Arial" w:hAnsi="Arial" w:cs="Arial"/>
          <w:color w:val="000090"/>
          <w:szCs w:val="24"/>
        </w:rPr>
        <w:t>弟兄們，我如今把先前所傳給你們的福音告訴你們知道；這福音你們也領受了，又靠著站立得住，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b/>
          <w:bCs/>
          <w:i/>
          <w:iCs/>
          <w:color w:val="000090"/>
          <w:szCs w:val="24"/>
        </w:rPr>
        <w:t>2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color w:val="000090"/>
          <w:szCs w:val="24"/>
        </w:rPr>
        <w:t>並且你們若不是徒然相信，能以持守我所傳給你們的，就必因這福音得救。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b/>
          <w:bCs/>
          <w:i/>
          <w:iCs/>
          <w:color w:val="000090"/>
          <w:szCs w:val="24"/>
        </w:rPr>
        <w:t>3</w:t>
      </w:r>
      <w:r w:rsidR="003C79B7" w:rsidRPr="00223CB5">
        <w:rPr>
          <w:rFonts w:ascii="Arial" w:hAnsi="Arial" w:cs="Arial"/>
          <w:color w:val="000090"/>
          <w:szCs w:val="24"/>
        </w:rPr>
        <w:t>我當日所領受又傳給你們的：第一，就是基督照聖經所說，為我們</w:t>
      </w:r>
      <w:proofErr w:type="gramStart"/>
      <w:r w:rsidR="003C79B7" w:rsidRPr="00223CB5">
        <w:rPr>
          <w:rFonts w:ascii="Arial" w:hAnsi="Arial" w:cs="Arial"/>
          <w:color w:val="000090"/>
          <w:szCs w:val="24"/>
        </w:rPr>
        <w:t>的罪死了</w:t>
      </w:r>
      <w:proofErr w:type="gramEnd"/>
      <w:r w:rsidR="003C79B7" w:rsidRPr="00223CB5">
        <w:rPr>
          <w:rFonts w:ascii="Arial" w:hAnsi="Arial" w:cs="Arial"/>
          <w:color w:val="000090"/>
          <w:szCs w:val="24"/>
        </w:rPr>
        <w:t>，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b/>
          <w:bCs/>
          <w:i/>
          <w:iCs/>
          <w:color w:val="000090"/>
          <w:szCs w:val="24"/>
        </w:rPr>
        <w:t>4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color w:val="000090"/>
          <w:szCs w:val="24"/>
        </w:rPr>
        <w:t>而且埋葬了；又照聖經所說，</w:t>
      </w:r>
      <w:r w:rsidR="003C79B7" w:rsidRPr="004425A1">
        <w:rPr>
          <w:rFonts w:ascii="Arial" w:hAnsi="Arial" w:cs="Arial"/>
          <w:color w:val="FF0000"/>
          <w:szCs w:val="24"/>
        </w:rPr>
        <w:t>第三天復活了，</w:t>
      </w:r>
      <w:r w:rsidR="003C79B7" w:rsidRPr="004425A1">
        <w:rPr>
          <w:rFonts w:ascii="Arial" w:hAnsi="Arial" w:cs="Arial"/>
          <w:color w:val="FF0000"/>
          <w:szCs w:val="24"/>
        </w:rPr>
        <w:t> </w:t>
      </w:r>
      <w:r w:rsidR="003C79B7" w:rsidRPr="004425A1">
        <w:rPr>
          <w:rFonts w:ascii="Arial" w:hAnsi="Arial" w:cs="Arial"/>
          <w:b/>
          <w:bCs/>
          <w:i/>
          <w:iCs/>
          <w:color w:val="FF0000"/>
          <w:szCs w:val="24"/>
        </w:rPr>
        <w:t>5</w:t>
      </w:r>
      <w:r w:rsidR="003C79B7" w:rsidRPr="004425A1">
        <w:rPr>
          <w:rFonts w:ascii="Arial" w:hAnsi="Arial" w:cs="Arial"/>
          <w:color w:val="FF0000"/>
          <w:szCs w:val="24"/>
        </w:rPr>
        <w:t> </w:t>
      </w:r>
      <w:r w:rsidR="003C79B7" w:rsidRPr="004425A1">
        <w:rPr>
          <w:rFonts w:ascii="Arial" w:hAnsi="Arial" w:cs="Arial"/>
          <w:color w:val="FF0000"/>
          <w:szCs w:val="24"/>
        </w:rPr>
        <w:t>並且顯給磯法看，然後顯給十二使徒看；</w:t>
      </w:r>
      <w:r w:rsidR="003C79B7" w:rsidRPr="004425A1">
        <w:rPr>
          <w:rFonts w:ascii="Arial" w:hAnsi="Arial" w:cs="Arial"/>
          <w:color w:val="FF0000"/>
          <w:szCs w:val="24"/>
        </w:rPr>
        <w:t> </w:t>
      </w:r>
      <w:r w:rsidR="003C79B7" w:rsidRPr="004425A1">
        <w:rPr>
          <w:rFonts w:ascii="Arial" w:hAnsi="Arial" w:cs="Arial"/>
          <w:b/>
          <w:bCs/>
          <w:i/>
          <w:iCs/>
          <w:color w:val="FF0000"/>
          <w:szCs w:val="24"/>
        </w:rPr>
        <w:t>6</w:t>
      </w:r>
      <w:r w:rsidR="003C79B7" w:rsidRPr="004425A1">
        <w:rPr>
          <w:rFonts w:ascii="Arial" w:hAnsi="Arial" w:cs="Arial"/>
          <w:color w:val="FF0000"/>
          <w:szCs w:val="24"/>
        </w:rPr>
        <w:t> </w:t>
      </w:r>
      <w:r w:rsidR="003C79B7" w:rsidRPr="004425A1">
        <w:rPr>
          <w:rFonts w:ascii="Arial" w:hAnsi="Arial" w:cs="Arial"/>
          <w:color w:val="FF0000"/>
          <w:szCs w:val="24"/>
        </w:rPr>
        <w:t>後來一時顯給五百多弟兄看，其中一大半到如今還在，卻也有已經睡了的</w:t>
      </w:r>
      <w:r w:rsidR="003C79B7" w:rsidRPr="00223CB5">
        <w:rPr>
          <w:rFonts w:ascii="Arial" w:hAnsi="Arial" w:cs="Arial"/>
          <w:color w:val="000090"/>
          <w:szCs w:val="24"/>
        </w:rPr>
        <w:t>。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b/>
          <w:bCs/>
          <w:i/>
          <w:iCs/>
          <w:color w:val="000090"/>
          <w:szCs w:val="24"/>
        </w:rPr>
        <w:t>7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color w:val="000090"/>
          <w:szCs w:val="24"/>
        </w:rPr>
        <w:t>以後顯給雅各看，再顯給眾使徒看，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b/>
          <w:bCs/>
          <w:i/>
          <w:iCs/>
          <w:color w:val="000090"/>
          <w:szCs w:val="24"/>
        </w:rPr>
        <w:t>8</w:t>
      </w:r>
      <w:r w:rsidR="003C79B7" w:rsidRPr="00223CB5">
        <w:rPr>
          <w:rFonts w:ascii="Arial" w:hAnsi="Arial" w:cs="Arial"/>
          <w:color w:val="000090"/>
          <w:szCs w:val="24"/>
        </w:rPr>
        <w:t> </w:t>
      </w:r>
      <w:r w:rsidR="003C79B7" w:rsidRPr="00223CB5">
        <w:rPr>
          <w:rFonts w:ascii="Arial" w:hAnsi="Arial" w:cs="Arial"/>
          <w:color w:val="000090"/>
          <w:szCs w:val="24"/>
        </w:rPr>
        <w:t>末了也顯給我看；我如同未到產期而生的人一般。</w:t>
      </w:r>
      <w:r w:rsidR="003C79B7" w:rsidRPr="00223CB5">
        <w:rPr>
          <w:rFonts w:ascii="Arial" w:hAnsi="Arial" w:cs="Arial"/>
          <w:color w:val="000090"/>
          <w:szCs w:val="24"/>
        </w:rPr>
        <w:t> </w:t>
      </w:r>
    </w:p>
    <w:p w:rsidR="0073651C" w:rsidRDefault="0073651C" w:rsidP="0073651C">
      <w:pPr>
        <w:rPr>
          <w:rFonts w:ascii="Arial" w:hAnsi="Arial" w:cs="Arial"/>
          <w:b/>
          <w:color w:val="000090"/>
          <w:szCs w:val="24"/>
        </w:rPr>
      </w:pPr>
    </w:p>
    <w:p w:rsidR="0073651C" w:rsidRDefault="0073651C" w:rsidP="0073651C">
      <w:pPr>
        <w:rPr>
          <w:rFonts w:ascii="Arial" w:hAnsi="Arial" w:cs="Arial"/>
          <w:b/>
          <w:color w:val="000090"/>
          <w:szCs w:val="24"/>
        </w:rPr>
      </w:pPr>
      <w:r w:rsidRPr="0073651C">
        <w:rPr>
          <w:rFonts w:ascii="Arial" w:hAnsi="Arial" w:cs="Arial" w:hint="eastAsia"/>
          <w:b/>
          <w:color w:val="000090"/>
          <w:szCs w:val="24"/>
        </w:rPr>
        <w:t>徒</w:t>
      </w:r>
      <w:r w:rsidRPr="0073651C">
        <w:rPr>
          <w:rFonts w:ascii="Arial" w:hAnsi="Arial" w:cs="Arial" w:hint="eastAsia"/>
          <w:b/>
          <w:color w:val="000090"/>
          <w:szCs w:val="24"/>
        </w:rPr>
        <w:t>1</w:t>
      </w:r>
      <w:r w:rsidRPr="0073651C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73651C">
        <w:rPr>
          <w:rFonts w:ascii="Arial" w:hAnsi="Arial" w:cs="Arial" w:hint="eastAsia"/>
          <w:b/>
          <w:color w:val="000090"/>
          <w:szCs w:val="24"/>
        </w:rPr>
        <w:t>1</w:t>
      </w:r>
      <w:r w:rsidRPr="0073651C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73651C">
        <w:rPr>
          <w:rFonts w:ascii="Arial" w:hAnsi="Arial" w:cs="Arial" w:hint="eastAsia"/>
          <w:b/>
          <w:color w:val="000090"/>
          <w:szCs w:val="24"/>
        </w:rPr>
        <w:t>3</w:t>
      </w:r>
    </w:p>
    <w:p w:rsidR="004425A1" w:rsidRDefault="0073651C" w:rsidP="004425A1">
      <w:pPr>
        <w:rPr>
          <w:rFonts w:ascii="Arial" w:hAnsi="Arial" w:cs="Arial"/>
          <w:color w:val="000090"/>
          <w:szCs w:val="24"/>
        </w:rPr>
      </w:pPr>
      <w:r w:rsidRPr="0073651C">
        <w:rPr>
          <w:rFonts w:ascii="Arial" w:hAnsi="Arial" w:cs="Arial" w:hint="eastAsia"/>
          <w:b/>
          <w:color w:val="000090"/>
          <w:szCs w:val="24"/>
        </w:rPr>
        <w:t>1</w:t>
      </w:r>
      <w:r w:rsidRPr="0073651C">
        <w:rPr>
          <w:rFonts w:ascii="Arial" w:hAnsi="Arial" w:cs="Arial"/>
          <w:color w:val="000090"/>
          <w:szCs w:val="24"/>
        </w:rPr>
        <w:t>提阿</w:t>
      </w:r>
      <w:proofErr w:type="gramStart"/>
      <w:r w:rsidRPr="0073651C">
        <w:rPr>
          <w:rFonts w:ascii="Arial" w:hAnsi="Arial" w:cs="Arial"/>
          <w:color w:val="000090"/>
          <w:szCs w:val="24"/>
        </w:rPr>
        <w:t>非羅啊</w:t>
      </w:r>
      <w:proofErr w:type="gramEnd"/>
      <w:r w:rsidRPr="0073651C">
        <w:rPr>
          <w:rFonts w:ascii="Arial" w:hAnsi="Arial" w:cs="Arial"/>
          <w:color w:val="000090"/>
          <w:szCs w:val="24"/>
        </w:rPr>
        <w:t>，我已經作了前書，論到耶穌開頭一切所行所教訓的，</w:t>
      </w:r>
      <w:r w:rsidRPr="0073651C">
        <w:rPr>
          <w:rFonts w:ascii="Arial" w:hAnsi="Arial" w:cs="Arial"/>
          <w:color w:val="000090"/>
          <w:szCs w:val="24"/>
        </w:rPr>
        <w:t> </w:t>
      </w:r>
      <w:r w:rsidRPr="0073651C">
        <w:rPr>
          <w:rFonts w:ascii="Arial" w:hAnsi="Arial" w:cs="Arial"/>
          <w:b/>
          <w:bCs/>
          <w:i/>
          <w:iCs/>
          <w:color w:val="000090"/>
          <w:szCs w:val="24"/>
        </w:rPr>
        <w:t>2</w:t>
      </w:r>
      <w:r w:rsidRPr="0073651C">
        <w:rPr>
          <w:rFonts w:ascii="Arial" w:hAnsi="Arial" w:cs="Arial"/>
          <w:color w:val="000090"/>
          <w:szCs w:val="24"/>
        </w:rPr>
        <w:t> </w:t>
      </w:r>
      <w:r w:rsidRPr="0073651C">
        <w:rPr>
          <w:rFonts w:ascii="Arial" w:hAnsi="Arial" w:cs="Arial"/>
          <w:color w:val="000090"/>
          <w:szCs w:val="24"/>
        </w:rPr>
        <w:t>直到他藉著聖靈吩咐所揀選的使徒，以後被接上升的日子為止。</w:t>
      </w:r>
      <w:r w:rsidRPr="0073651C">
        <w:rPr>
          <w:rFonts w:ascii="Arial" w:hAnsi="Arial" w:cs="Arial"/>
          <w:color w:val="000090"/>
          <w:szCs w:val="24"/>
        </w:rPr>
        <w:t> </w:t>
      </w:r>
      <w:r w:rsidRPr="0073651C">
        <w:rPr>
          <w:rFonts w:ascii="Arial" w:hAnsi="Arial" w:cs="Arial"/>
          <w:b/>
          <w:bCs/>
          <w:i/>
          <w:iCs/>
          <w:color w:val="000090"/>
          <w:szCs w:val="24"/>
        </w:rPr>
        <w:t>3</w:t>
      </w:r>
      <w:r w:rsidRPr="0073651C">
        <w:rPr>
          <w:rFonts w:ascii="Arial" w:hAnsi="Arial" w:cs="Arial"/>
          <w:color w:val="000090"/>
          <w:szCs w:val="24"/>
        </w:rPr>
        <w:t> </w:t>
      </w:r>
      <w:r w:rsidRPr="0073651C">
        <w:rPr>
          <w:rFonts w:ascii="Arial" w:hAnsi="Arial" w:cs="Arial"/>
          <w:color w:val="000090"/>
          <w:szCs w:val="24"/>
        </w:rPr>
        <w:t>他受害之後，</w:t>
      </w:r>
      <w:r w:rsidRPr="004425A1">
        <w:rPr>
          <w:rFonts w:ascii="Arial" w:hAnsi="Arial" w:cs="Arial"/>
          <w:color w:val="FF0000"/>
          <w:szCs w:val="24"/>
        </w:rPr>
        <w:t>用許多的憑據將自己活活地顯給使徒看，四十天之久向他們顯現</w:t>
      </w:r>
      <w:r w:rsidRPr="0073651C">
        <w:rPr>
          <w:rFonts w:ascii="Arial" w:hAnsi="Arial" w:cs="Arial"/>
          <w:color w:val="000090"/>
          <w:szCs w:val="24"/>
        </w:rPr>
        <w:t>，講說　神國的事。</w:t>
      </w:r>
    </w:p>
    <w:p w:rsidR="004425A1" w:rsidRDefault="004425A1" w:rsidP="004425A1">
      <w:pPr>
        <w:rPr>
          <w:rFonts w:ascii="Arial" w:hAnsi="Arial" w:cs="Arial"/>
          <w:color w:val="000090"/>
          <w:szCs w:val="24"/>
        </w:rPr>
      </w:pPr>
    </w:p>
    <w:p w:rsidR="004425A1" w:rsidRPr="004425A1" w:rsidRDefault="004425A1" w:rsidP="004425A1">
      <w:pPr>
        <w:rPr>
          <w:rFonts w:ascii="Arial" w:hAnsi="Arial" w:cs="Arial"/>
          <w:b/>
          <w:szCs w:val="24"/>
        </w:rPr>
      </w:pPr>
      <w:r w:rsidRPr="004425A1">
        <w:rPr>
          <w:rFonts w:ascii="Arial" w:hAnsi="Arial" w:cs="Arial" w:hint="eastAsia"/>
          <w:b/>
          <w:szCs w:val="24"/>
        </w:rPr>
        <w:t>前言</w:t>
      </w:r>
      <w:r>
        <w:rPr>
          <w:rFonts w:asciiTheme="minorEastAsia" w:hAnsiTheme="minorEastAsia" w:cs="Arial" w:hint="eastAsia"/>
          <w:b/>
          <w:szCs w:val="24"/>
        </w:rPr>
        <w:t>：</w:t>
      </w:r>
    </w:p>
    <w:p w:rsidR="004425A1" w:rsidRDefault="004425A1" w:rsidP="004425A1">
      <w:pPr>
        <w:rPr>
          <w:rFonts w:ascii="標楷體" w:eastAsia="標楷體" w:hAnsi="標楷體" w:cs="Arial"/>
          <w:szCs w:val="24"/>
        </w:rPr>
      </w:pPr>
    </w:p>
    <w:p w:rsidR="004425A1" w:rsidRDefault="003C79B7" w:rsidP="004425A1">
      <w:pPr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  <w:r w:rsidRPr="0039391B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耶穌基督的復活是歷史上一件千真萬確的事實，是關係人類得救或滅亡的一個重要關鍵。</w:t>
      </w:r>
      <w:r w:rsidRPr="004425A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沒有耶穌基督復活，人就沒有得救和復活的盼望，人生的意</w:t>
      </w:r>
      <w:r w:rsidR="004425A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義就非常的空洞。</w:t>
      </w:r>
    </w:p>
    <w:p w:rsidR="004425A1" w:rsidRDefault="004425A1" w:rsidP="004425A1">
      <w:pPr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</w:p>
    <w:p w:rsidR="003C79B7" w:rsidRPr="00BF3619" w:rsidRDefault="004425A1" w:rsidP="004425A1">
      <w:pPr>
        <w:rPr>
          <w:rFonts w:ascii="標楷體" w:eastAsia="標楷體" w:hAnsi="標楷體" w:cs="Arial"/>
          <w:b/>
          <w:color w:val="000090"/>
          <w:szCs w:val="24"/>
          <w:u w:val="single"/>
        </w:rPr>
      </w:pPr>
      <w:r w:rsidRPr="00BF3619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耶穌基督復活以後的顯現，聖經中有十八處的記載…</w:t>
      </w:r>
    </w:p>
    <w:p w:rsidR="004425A1" w:rsidRPr="00BF3619" w:rsidRDefault="004425A1" w:rsidP="003C79B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  <w:u w:val="single"/>
        </w:rPr>
      </w:pPr>
    </w:p>
    <w:p w:rsidR="0039391B" w:rsidRPr="00BF3619" w:rsidRDefault="003C79B7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  <w:u w:val="single"/>
        </w:rPr>
      </w:pP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1. 抹大拉馬利亞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可一六：9-11；約二○：11-17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2. 去墳墓看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祂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屍體的婦女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太二八：9-10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3. 使徒彼得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路二四：34；林前一五：5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4. 往以馬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忤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斯路上的兩個門徒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路二四：13-35；約二○：19-24；可一六：14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5. 十個使徒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約二○：19-24；路二四：36-43；可一六：14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6. 十一個使徒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約二○：26-29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7. 在加利利海對七個去打魚的門徒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約二一：1-23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8. 耶穌基督的兄弟雅各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林前一五：7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9. 在加利利山對十一個使徒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太二八：16-20；林前一五：5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10. 在橄欖山的群眾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一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：1-11；路二四：44-53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11. 五百多人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林前一五：6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 xml:space="preserve">12. 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司提反（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徒七：55-56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13. 大馬色路上的保羅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徒九：3-6；林前一五：8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 xml:space="preserve">14. 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亞拉伯曠野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中的保羅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徒二六：14-15；加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一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：12,17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15. 在聖殿中禱告的保羅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徒二二：17-21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16. 在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該撒利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亞的監牢中的保羅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徒二三：11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17. 在哥林多城傳福音的保羅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（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徒一八：9-11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）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 w:val="22"/>
          <w:u w:val="single"/>
        </w:rPr>
        <w:br/>
      </w:r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18. 在</w:t>
      </w:r>
      <w:proofErr w:type="gramStart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拔摩島</w:t>
      </w:r>
      <w:proofErr w:type="gramEnd"/>
      <w:r w:rsidRPr="00BF3619">
        <w:rPr>
          <w:rFonts w:ascii="新細明體" w:eastAsia="新細明體" w:hAnsi="新細明體" w:cs="新細明體" w:hint="eastAsia"/>
          <w:color w:val="000000"/>
          <w:spacing w:val="15"/>
          <w:kern w:val="0"/>
          <w:szCs w:val="24"/>
          <w:u w:val="single"/>
        </w:rPr>
        <w:t>的使徒約翰（啟示錄）</w:t>
      </w:r>
    </w:p>
    <w:p w:rsidR="0039391B" w:rsidRDefault="0039391B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9391B" w:rsidRDefault="0039391B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C79B7" w:rsidRPr="003D37F7" w:rsidRDefault="00BF3619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lastRenderedPageBreak/>
        <w:t>一</w:t>
      </w:r>
      <w:r w:rsidR="001C550F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="00BF766E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耶穌</w:t>
      </w:r>
      <w:r w:rsidR="0039391B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的復活</w:t>
      </w:r>
      <w:r w:rsidR="003C79B7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成就得</w:t>
      </w:r>
      <w:r w:rsidR="0039391B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勝</w:t>
      </w:r>
      <w:r w:rsidR="003C79B7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死亡的權柄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D37F7" w:rsidRPr="00002F54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  <w:u w:val="single"/>
        </w:rPr>
      </w:pPr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詩篇第十六</w:t>
      </w:r>
      <w:proofErr w:type="gramStart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章說到死亡</w:t>
      </w:r>
      <w:proofErr w:type="gramEnd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不能拘禁</w:t>
      </w:r>
      <w:proofErr w:type="gramStart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祂</w:t>
      </w:r>
      <w:proofErr w:type="gramEnd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，使徒彼得在五旬節的時候也說明這個寶貴的真理。</w:t>
      </w:r>
      <w:r w:rsidRPr="00002F5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耶穌基督復活，說明</w:t>
      </w:r>
      <w:proofErr w:type="gramStart"/>
      <w:r w:rsidRPr="00002F5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祂</w:t>
      </w:r>
      <w:proofErr w:type="gramEnd"/>
      <w:r w:rsidRPr="00002F54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勝過死亡的權柄。因此信主的人，藉着耶穌基督復活的生命，也能夠勝過死亡；有了永生，就不必再怕死。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  <w:r w:rsidRPr="00BF766E">
        <w:rPr>
          <w:rFonts w:ascii="Arial" w:hAnsi="Arial" w:cs="Arial" w:hint="eastAsia"/>
          <w:b/>
          <w:bCs/>
          <w:color w:val="000090"/>
          <w:szCs w:val="24"/>
        </w:rPr>
        <w:t>徒</w:t>
      </w:r>
      <w:r w:rsidRPr="00BF766E">
        <w:rPr>
          <w:rFonts w:ascii="Arial" w:hAnsi="Arial" w:cs="Arial"/>
          <w:b/>
          <w:bCs/>
          <w:color w:val="000090"/>
          <w:szCs w:val="24"/>
        </w:rPr>
        <w:t>2</w:t>
      </w:r>
      <w:r w:rsidRPr="00BF766E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BF766E">
        <w:rPr>
          <w:rFonts w:ascii="Arial" w:hAnsi="Arial" w:cs="Arial"/>
          <w:b/>
          <w:bCs/>
          <w:color w:val="000090"/>
          <w:szCs w:val="24"/>
        </w:rPr>
        <w:t>31</w:t>
      </w:r>
      <w:r w:rsidRPr="00BF766E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BF766E">
        <w:rPr>
          <w:rFonts w:ascii="Arial" w:hAnsi="Arial" w:cs="Arial" w:hint="eastAsia"/>
          <w:b/>
          <w:bCs/>
          <w:color w:val="000090"/>
          <w:szCs w:val="24"/>
        </w:rPr>
        <w:t>32</w:t>
      </w:r>
    </w:p>
    <w:p w:rsidR="003D37F7" w:rsidRPr="003D37F7" w:rsidRDefault="003D37F7" w:rsidP="003D37F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  <w:r w:rsidRPr="00BF766E">
        <w:rPr>
          <w:rFonts w:ascii="Arial" w:hAnsi="Arial" w:cs="Arial" w:hint="eastAsia"/>
          <w:b/>
          <w:bCs/>
          <w:color w:val="000090"/>
          <w:szCs w:val="24"/>
        </w:rPr>
        <w:t>31</w:t>
      </w:r>
      <w:r w:rsidRPr="00BF766E">
        <w:rPr>
          <w:rFonts w:ascii="Arial" w:hAnsi="Arial" w:cs="Arial"/>
          <w:color w:val="000090"/>
          <w:szCs w:val="24"/>
        </w:rPr>
        <w:t>就預先看明這事，講論基督復活說：</w:t>
      </w:r>
      <w:r w:rsidRPr="00002F54">
        <w:rPr>
          <w:rFonts w:ascii="Arial" w:hAnsi="Arial" w:cs="Arial"/>
          <w:color w:val="FF0000"/>
          <w:szCs w:val="24"/>
        </w:rPr>
        <w:t>他的</w:t>
      </w:r>
      <w:proofErr w:type="gramStart"/>
      <w:r w:rsidRPr="00002F54">
        <w:rPr>
          <w:rFonts w:ascii="Arial" w:hAnsi="Arial" w:cs="Arial"/>
          <w:color w:val="FF0000"/>
          <w:szCs w:val="24"/>
        </w:rPr>
        <w:t>靈魂不撇在</w:t>
      </w:r>
      <w:proofErr w:type="gramEnd"/>
      <w:r w:rsidRPr="00002F54">
        <w:rPr>
          <w:rFonts w:ascii="Arial" w:hAnsi="Arial" w:cs="Arial"/>
          <w:color w:val="FF0000"/>
          <w:szCs w:val="24"/>
        </w:rPr>
        <w:t>陰間；他的肉身也不見朽壞。</w:t>
      </w:r>
      <w:r w:rsidRPr="00BF766E">
        <w:rPr>
          <w:rFonts w:ascii="Arial" w:hAnsi="Arial" w:cs="Arial"/>
          <w:b/>
          <w:bCs/>
          <w:color w:val="000090"/>
          <w:szCs w:val="24"/>
        </w:rPr>
        <w:t>32</w:t>
      </w:r>
      <w:r w:rsidRPr="00BF766E">
        <w:rPr>
          <w:rFonts w:ascii="Arial" w:hAnsi="Arial" w:cs="Arial"/>
          <w:color w:val="000090"/>
          <w:szCs w:val="24"/>
        </w:rPr>
        <w:t> </w:t>
      </w:r>
      <w:r w:rsidRPr="00BF766E">
        <w:rPr>
          <w:rFonts w:ascii="Arial" w:hAnsi="Arial" w:cs="Arial"/>
          <w:color w:val="000090"/>
          <w:szCs w:val="24"/>
        </w:rPr>
        <w:t>這耶穌，　神已經叫他復活了，我們都為這事作見證。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002F54" w:rsidRDefault="00002F54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iCs/>
          <w:color w:val="000090"/>
          <w:szCs w:val="24"/>
        </w:rPr>
      </w:pPr>
      <w:r w:rsidRPr="00002F54">
        <w:rPr>
          <w:rFonts w:ascii="Arial" w:hAnsi="Arial" w:cs="Arial" w:hint="eastAsia"/>
          <w:b/>
          <w:bCs/>
          <w:iCs/>
          <w:color w:val="000090"/>
          <w:szCs w:val="24"/>
        </w:rPr>
        <w:t>啟</w:t>
      </w:r>
      <w:r w:rsidRPr="00002F54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02F54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002F54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</w:p>
    <w:p w:rsidR="003D37F7" w:rsidRPr="00002F54" w:rsidRDefault="00002F54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FF0000"/>
          <w:spacing w:val="15"/>
          <w:kern w:val="0"/>
          <w:szCs w:val="24"/>
        </w:rPr>
      </w:pPr>
      <w:r w:rsidRPr="00002F54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002F54">
        <w:rPr>
          <w:rFonts w:ascii="Arial" w:hAnsi="Arial" w:cs="Arial"/>
          <w:color w:val="000090"/>
          <w:szCs w:val="24"/>
        </w:rPr>
        <w:t> </w:t>
      </w:r>
      <w:r w:rsidRPr="00002F54">
        <w:rPr>
          <w:rFonts w:ascii="Arial" w:hAnsi="Arial" w:cs="Arial"/>
          <w:color w:val="000090"/>
          <w:szCs w:val="24"/>
        </w:rPr>
        <w:t>我一看見，就仆倒在他腳前，像死了一樣。他用右手按著我，說：「不要懼怕！我是首先的，我是末後的，</w:t>
      </w:r>
      <w:r w:rsidRPr="00002F54">
        <w:rPr>
          <w:rFonts w:ascii="Arial" w:hAnsi="Arial" w:cs="Arial"/>
          <w:color w:val="000090"/>
          <w:szCs w:val="24"/>
        </w:rPr>
        <w:t> </w:t>
      </w:r>
      <w:r w:rsidRPr="00002F54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002F54">
        <w:rPr>
          <w:rFonts w:ascii="Arial" w:hAnsi="Arial" w:cs="Arial"/>
          <w:color w:val="000090"/>
          <w:szCs w:val="24"/>
        </w:rPr>
        <w:t> </w:t>
      </w:r>
      <w:r w:rsidRPr="00002F54">
        <w:rPr>
          <w:rFonts w:ascii="Arial" w:hAnsi="Arial" w:cs="Arial"/>
          <w:color w:val="000090"/>
          <w:szCs w:val="24"/>
        </w:rPr>
        <w:t>又是那存活的；</w:t>
      </w:r>
      <w:r w:rsidRPr="00002F54">
        <w:rPr>
          <w:rFonts w:ascii="Arial" w:hAnsi="Arial" w:cs="Arial"/>
          <w:color w:val="FF0000"/>
          <w:szCs w:val="24"/>
        </w:rPr>
        <w:t>我</w:t>
      </w:r>
      <w:proofErr w:type="gramStart"/>
      <w:r w:rsidRPr="00002F54">
        <w:rPr>
          <w:rFonts w:ascii="Arial" w:hAnsi="Arial" w:cs="Arial"/>
          <w:color w:val="FF0000"/>
          <w:szCs w:val="24"/>
        </w:rPr>
        <w:t>曾死過</w:t>
      </w:r>
      <w:proofErr w:type="gramEnd"/>
      <w:r w:rsidRPr="00002F54">
        <w:rPr>
          <w:rFonts w:ascii="Arial" w:hAnsi="Arial" w:cs="Arial"/>
          <w:color w:val="FF0000"/>
          <w:szCs w:val="24"/>
        </w:rPr>
        <w:t>，現在</w:t>
      </w:r>
      <w:proofErr w:type="gramStart"/>
      <w:r w:rsidRPr="00002F54">
        <w:rPr>
          <w:rFonts w:ascii="Arial" w:hAnsi="Arial" w:cs="Arial"/>
          <w:color w:val="FF0000"/>
          <w:szCs w:val="24"/>
        </w:rPr>
        <w:t>又活了</w:t>
      </w:r>
      <w:proofErr w:type="gramEnd"/>
      <w:r w:rsidRPr="00002F54">
        <w:rPr>
          <w:rFonts w:ascii="Arial" w:hAnsi="Arial" w:cs="Arial"/>
          <w:color w:val="000090"/>
          <w:szCs w:val="24"/>
        </w:rPr>
        <w:t>，</w:t>
      </w:r>
      <w:proofErr w:type="gramStart"/>
      <w:r w:rsidRPr="00002F54">
        <w:rPr>
          <w:rFonts w:ascii="Arial" w:hAnsi="Arial" w:cs="Arial"/>
          <w:color w:val="000090"/>
          <w:szCs w:val="24"/>
        </w:rPr>
        <w:t>直活到永永遠遠</w:t>
      </w:r>
      <w:proofErr w:type="gramEnd"/>
      <w:r w:rsidRPr="00002F54">
        <w:rPr>
          <w:rFonts w:ascii="Arial" w:hAnsi="Arial" w:cs="Arial"/>
          <w:color w:val="000090"/>
          <w:szCs w:val="24"/>
        </w:rPr>
        <w:t>；</w:t>
      </w:r>
      <w:r w:rsidRPr="00002F54">
        <w:rPr>
          <w:rFonts w:ascii="Arial" w:hAnsi="Arial" w:cs="Arial"/>
          <w:color w:val="FF0000"/>
          <w:szCs w:val="24"/>
        </w:rPr>
        <w:t>並且拿著死亡和陰間的鑰匙。</w:t>
      </w:r>
    </w:p>
    <w:p w:rsidR="00002F54" w:rsidRDefault="00002F54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002F54" w:rsidRDefault="00002F54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3D37F7" w:rsidRDefault="00BF3619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二</w:t>
      </w:r>
      <w:r w:rsidR="003D37F7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、成就</w:t>
      </w:r>
      <w:proofErr w:type="gramStart"/>
      <w:r w:rsidR="003D37F7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信徒靈命與</w:t>
      </w:r>
      <w:proofErr w:type="gramEnd"/>
      <w:r w:rsidR="003D37F7" w:rsidRPr="003D37F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身體復活的根基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D37F7" w:rsidRPr="00673F6F" w:rsidRDefault="003D37F7" w:rsidP="003D37F7">
      <w:pPr>
        <w:widowControl/>
        <w:shd w:val="clear" w:color="auto" w:fill="FFFFFF"/>
        <w:spacing w:after="150"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  <w:u w:val="single"/>
        </w:rPr>
      </w:pPr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基督應許門徒：我們有第一次的復活</w:t>
      </w:r>
      <w:proofErr w:type="gramStart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就是靈命的</w:t>
      </w:r>
      <w:proofErr w:type="gramEnd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復活，還有第二次肉身的復活。</w:t>
      </w:r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這兩次的復活完全根據耶穌基督的復活而來，沒有耶穌基督的復活我們就沒有復活。耶穌基督的復活成為</w:t>
      </w:r>
      <w:proofErr w:type="gramStart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我們靈命和</w:t>
      </w:r>
      <w:proofErr w:type="gramEnd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身體復活的根基。</w:t>
      </w:r>
    </w:p>
    <w:p w:rsidR="00CB7B59" w:rsidRDefault="00CB7B59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</w:p>
    <w:p w:rsidR="003D37F7" w:rsidRPr="00BF766E" w:rsidRDefault="003D37F7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  <w:r w:rsidRPr="00BF766E">
        <w:rPr>
          <w:rFonts w:ascii="Arial" w:hAnsi="Arial" w:cs="Arial" w:hint="eastAsia"/>
          <w:b/>
          <w:bCs/>
          <w:color w:val="000090"/>
          <w:szCs w:val="24"/>
        </w:rPr>
        <w:t>約</w:t>
      </w:r>
      <w:r w:rsidRPr="00BF766E">
        <w:rPr>
          <w:rFonts w:ascii="Arial" w:hAnsi="Arial" w:cs="Arial"/>
          <w:b/>
          <w:bCs/>
          <w:color w:val="000090"/>
          <w:szCs w:val="24"/>
        </w:rPr>
        <w:t>11</w:t>
      </w:r>
      <w:r w:rsidRPr="00BF766E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BF766E">
        <w:rPr>
          <w:rFonts w:ascii="Arial" w:hAnsi="Arial" w:cs="Arial"/>
          <w:b/>
          <w:bCs/>
          <w:color w:val="000090"/>
          <w:szCs w:val="24"/>
        </w:rPr>
        <w:t>25</w:t>
      </w:r>
      <w:r w:rsidRPr="00BF766E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BF766E">
        <w:rPr>
          <w:rFonts w:ascii="Arial" w:hAnsi="Arial" w:cs="Arial" w:hint="eastAsia"/>
          <w:b/>
          <w:bCs/>
          <w:color w:val="000090"/>
          <w:szCs w:val="24"/>
        </w:rPr>
        <w:t>26</w:t>
      </w:r>
    </w:p>
    <w:p w:rsidR="003D37F7" w:rsidRPr="00BF766E" w:rsidRDefault="003D37F7" w:rsidP="003D37F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BF766E">
        <w:rPr>
          <w:rFonts w:ascii="Arial" w:hAnsi="Arial" w:cs="Arial" w:hint="eastAsia"/>
          <w:b/>
          <w:bCs/>
          <w:color w:val="000090"/>
          <w:szCs w:val="24"/>
        </w:rPr>
        <w:t>25</w:t>
      </w:r>
      <w:r w:rsidRPr="00BF766E">
        <w:rPr>
          <w:rFonts w:ascii="Arial" w:hAnsi="Arial" w:cs="Arial"/>
          <w:color w:val="000090"/>
          <w:szCs w:val="24"/>
        </w:rPr>
        <w:t> </w:t>
      </w:r>
      <w:r w:rsidRPr="00BF766E">
        <w:rPr>
          <w:rFonts w:ascii="Arial" w:hAnsi="Arial" w:cs="Arial"/>
          <w:color w:val="000090"/>
          <w:szCs w:val="24"/>
        </w:rPr>
        <w:t>耶穌對她說：「</w:t>
      </w:r>
      <w:r w:rsidRPr="003D37F7">
        <w:rPr>
          <w:rFonts w:ascii="Arial" w:hAnsi="Arial" w:cs="Arial"/>
          <w:color w:val="FF0000"/>
          <w:szCs w:val="24"/>
        </w:rPr>
        <w:t>復活在我，生命也在我。信我的人雖然死了，也必復活；</w:t>
      </w:r>
      <w:r w:rsidRPr="00BF766E">
        <w:rPr>
          <w:rFonts w:ascii="Arial" w:hAnsi="Arial" w:cs="Arial"/>
          <w:b/>
          <w:bCs/>
          <w:color w:val="000090"/>
          <w:szCs w:val="24"/>
        </w:rPr>
        <w:t>26</w:t>
      </w:r>
      <w:r w:rsidRPr="00BF766E">
        <w:rPr>
          <w:rFonts w:ascii="Arial" w:hAnsi="Arial" w:cs="Arial"/>
          <w:color w:val="000090"/>
          <w:szCs w:val="24"/>
        </w:rPr>
        <w:t> </w:t>
      </w:r>
      <w:r w:rsidRPr="00BF766E">
        <w:rPr>
          <w:rFonts w:ascii="Arial" w:hAnsi="Arial" w:cs="Arial"/>
          <w:color w:val="000090"/>
          <w:szCs w:val="24"/>
        </w:rPr>
        <w:t>凡活著信我的人必永遠不死。你信這話嗎？」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BF3619" w:rsidRPr="00C414CC" w:rsidRDefault="00BF3619" w:rsidP="00BF3619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  <w:proofErr w:type="gramStart"/>
      <w:r w:rsidRPr="00C414CC">
        <w:rPr>
          <w:rFonts w:ascii="Arial" w:hAnsi="Arial" w:cs="Arial" w:hint="eastAsia"/>
          <w:b/>
          <w:bCs/>
          <w:color w:val="000090"/>
          <w:szCs w:val="24"/>
        </w:rPr>
        <w:t>腓</w:t>
      </w:r>
      <w:proofErr w:type="gramEnd"/>
      <w:r w:rsidRPr="00C414CC">
        <w:rPr>
          <w:rFonts w:ascii="Arial" w:hAnsi="Arial" w:cs="Arial"/>
          <w:b/>
          <w:bCs/>
          <w:color w:val="000090"/>
          <w:szCs w:val="24"/>
        </w:rPr>
        <w:t>3</w:t>
      </w:r>
      <w:r w:rsidRPr="00C414CC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C414CC">
        <w:rPr>
          <w:rFonts w:ascii="Arial" w:hAnsi="Arial" w:cs="Arial" w:hint="eastAsia"/>
          <w:b/>
          <w:bCs/>
          <w:color w:val="000090"/>
          <w:szCs w:val="24"/>
        </w:rPr>
        <w:t>20</w:t>
      </w:r>
      <w:r w:rsidRPr="00C414CC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C414CC">
        <w:rPr>
          <w:rFonts w:ascii="Arial" w:hAnsi="Arial" w:cs="Arial" w:hint="eastAsia"/>
          <w:b/>
          <w:bCs/>
          <w:color w:val="000090"/>
          <w:szCs w:val="24"/>
        </w:rPr>
        <w:t>21</w:t>
      </w:r>
    </w:p>
    <w:p w:rsidR="00BF3619" w:rsidRPr="00C414CC" w:rsidRDefault="00BF3619" w:rsidP="00BF3619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C414CC">
        <w:rPr>
          <w:rFonts w:ascii="Arial" w:hAnsi="Arial" w:cs="Arial"/>
          <w:b/>
          <w:bCs/>
          <w:color w:val="000090"/>
          <w:szCs w:val="24"/>
        </w:rPr>
        <w:t>2</w:t>
      </w:r>
      <w:r w:rsidRPr="00C414CC">
        <w:rPr>
          <w:rFonts w:ascii="Arial" w:hAnsi="Arial" w:cs="Arial" w:hint="eastAsia"/>
          <w:b/>
          <w:bCs/>
          <w:color w:val="000090"/>
          <w:szCs w:val="24"/>
        </w:rPr>
        <w:t>0</w:t>
      </w:r>
      <w:r w:rsidRPr="00C414CC">
        <w:rPr>
          <w:rFonts w:ascii="Arial" w:hAnsi="Arial" w:cs="Arial"/>
          <w:color w:val="000090"/>
          <w:szCs w:val="24"/>
        </w:rPr>
        <w:t>我們卻是天上的國民，並且等候救主，就是主耶穌基督從天上降臨。</w:t>
      </w:r>
      <w:r w:rsidRPr="00C414CC">
        <w:rPr>
          <w:rFonts w:ascii="Arial" w:hAnsi="Arial" w:cs="Arial"/>
          <w:b/>
          <w:bCs/>
          <w:color w:val="000090"/>
          <w:szCs w:val="24"/>
        </w:rPr>
        <w:t>21</w:t>
      </w:r>
      <w:r w:rsidRPr="00C414CC">
        <w:rPr>
          <w:rFonts w:ascii="Arial" w:hAnsi="Arial" w:cs="Arial"/>
          <w:color w:val="000090"/>
          <w:szCs w:val="24"/>
        </w:rPr>
        <w:t> </w:t>
      </w:r>
      <w:r w:rsidRPr="00C414CC">
        <w:rPr>
          <w:rFonts w:ascii="Arial" w:hAnsi="Arial" w:cs="Arial"/>
          <w:color w:val="000090"/>
          <w:szCs w:val="24"/>
        </w:rPr>
        <w:t>他要按著那能叫萬有歸服自己的大能，</w:t>
      </w:r>
      <w:r w:rsidRPr="009F4ACE">
        <w:rPr>
          <w:rFonts w:ascii="Arial" w:hAnsi="Arial" w:cs="Arial"/>
          <w:color w:val="FF0000"/>
          <w:szCs w:val="24"/>
        </w:rPr>
        <w:t>將我們這卑賤的身體改變形狀，和他自己榮耀的身體相似。</w:t>
      </w:r>
    </w:p>
    <w:p w:rsidR="00BF3619" w:rsidRPr="00BF3619" w:rsidRDefault="00BF3619" w:rsidP="0039391B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spacing w:val="15"/>
          <w:kern w:val="0"/>
          <w:sz w:val="22"/>
        </w:rPr>
      </w:pPr>
    </w:p>
    <w:p w:rsidR="0039391B" w:rsidRDefault="00BF3619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424200"/>
          <w:spacing w:val="15"/>
          <w:kern w:val="0"/>
          <w:sz w:val="22"/>
        </w:rPr>
      </w:pPr>
      <w:r>
        <w:rPr>
          <w:rFonts w:ascii="標楷體" w:eastAsia="標楷體" w:hAnsi="標楷體" w:cs="新細明體" w:hint="eastAsia"/>
          <w:spacing w:val="15"/>
          <w:kern w:val="0"/>
          <w:sz w:val="22"/>
        </w:rPr>
        <w:t>耶穌</w:t>
      </w:r>
      <w:r w:rsidR="00CB7B59">
        <w:rPr>
          <w:rFonts w:ascii="標楷體" w:eastAsia="標楷體" w:hAnsi="標楷體" w:cs="新細明體" w:hint="eastAsia"/>
          <w:spacing w:val="15"/>
          <w:kern w:val="0"/>
          <w:sz w:val="22"/>
        </w:rPr>
        <w:t>已經從死</w:t>
      </w:r>
      <w:proofErr w:type="gramStart"/>
      <w:r w:rsidR="00CB7B59">
        <w:rPr>
          <w:rFonts w:ascii="標楷體" w:eastAsia="標楷體" w:hAnsi="標楷體" w:cs="新細明體" w:hint="eastAsia"/>
          <w:spacing w:val="15"/>
          <w:kern w:val="0"/>
          <w:sz w:val="22"/>
        </w:rPr>
        <w:t>裏</w:t>
      </w:r>
      <w:proofErr w:type="gramEnd"/>
      <w:r w:rsidR="00CB7B59">
        <w:rPr>
          <w:rFonts w:ascii="標楷體" w:eastAsia="標楷體" w:hAnsi="標楷體" w:cs="新細明體" w:hint="eastAsia"/>
          <w:spacing w:val="15"/>
          <w:kern w:val="0"/>
          <w:sz w:val="22"/>
        </w:rPr>
        <w:t>復活…</w:t>
      </w:r>
      <w:r w:rsidR="00CB7B59">
        <w:rPr>
          <w:rFonts w:ascii="新細明體" w:eastAsia="新細明體" w:hAnsi="新細明體" w:cs="新細明體"/>
          <w:color w:val="424200"/>
          <w:spacing w:val="15"/>
          <w:kern w:val="0"/>
          <w:sz w:val="22"/>
        </w:rPr>
        <w:t xml:space="preserve"> </w:t>
      </w:r>
    </w:p>
    <w:p w:rsidR="00CB7B59" w:rsidRDefault="00CB7B59" w:rsidP="0039391B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</w:p>
    <w:p w:rsidR="00BF766E" w:rsidRDefault="00BF766E" w:rsidP="0039391B">
      <w:pPr>
        <w:widowControl/>
        <w:shd w:val="clear" w:color="auto" w:fill="FFFFFF"/>
        <w:spacing w:line="360" w:lineRule="atLeast"/>
        <w:rPr>
          <w:rFonts w:ascii="Arial" w:hAnsi="Arial" w:cs="Arial"/>
          <w:color w:val="000090"/>
          <w:szCs w:val="24"/>
        </w:rPr>
      </w:pPr>
      <w:r w:rsidRPr="00BF766E">
        <w:rPr>
          <w:rFonts w:ascii="Arial" w:hAnsi="Arial" w:cs="Arial" w:hint="eastAsia"/>
          <w:b/>
          <w:bCs/>
          <w:color w:val="000090"/>
          <w:szCs w:val="24"/>
        </w:rPr>
        <w:t>羅</w:t>
      </w:r>
      <w:r w:rsidRPr="00BF766E">
        <w:rPr>
          <w:rFonts w:ascii="Arial" w:hAnsi="Arial" w:cs="Arial"/>
          <w:b/>
          <w:bCs/>
          <w:color w:val="000090"/>
          <w:szCs w:val="24"/>
        </w:rPr>
        <w:t>8</w:t>
      </w:r>
      <w:r w:rsidRPr="00BF766E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BF766E">
        <w:rPr>
          <w:rFonts w:ascii="Arial" w:hAnsi="Arial" w:cs="Arial"/>
          <w:b/>
          <w:bCs/>
          <w:color w:val="000090"/>
          <w:szCs w:val="24"/>
        </w:rPr>
        <w:t>11</w:t>
      </w:r>
      <w:r w:rsidRPr="00BF766E">
        <w:rPr>
          <w:rFonts w:ascii="Arial" w:hAnsi="Arial" w:cs="Arial"/>
          <w:color w:val="000090"/>
          <w:szCs w:val="24"/>
        </w:rPr>
        <w:t> </w:t>
      </w:r>
    </w:p>
    <w:p w:rsidR="0039391B" w:rsidRPr="00673F6F" w:rsidRDefault="00BF766E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</w:pPr>
      <w:r w:rsidRPr="00BF766E">
        <w:rPr>
          <w:rFonts w:ascii="Arial" w:hAnsi="Arial" w:cs="Arial"/>
          <w:color w:val="000090"/>
          <w:szCs w:val="24"/>
        </w:rPr>
        <w:t>然而，叫耶穌從死</w:t>
      </w:r>
      <w:proofErr w:type="gramStart"/>
      <w:r w:rsidRPr="00BF766E">
        <w:rPr>
          <w:rFonts w:ascii="Arial" w:hAnsi="Arial" w:cs="Arial"/>
          <w:color w:val="000090"/>
          <w:szCs w:val="24"/>
        </w:rPr>
        <w:t>裏</w:t>
      </w:r>
      <w:proofErr w:type="gramEnd"/>
      <w:r w:rsidRPr="00BF766E">
        <w:rPr>
          <w:rFonts w:ascii="Arial" w:hAnsi="Arial" w:cs="Arial"/>
          <w:color w:val="000090"/>
          <w:szCs w:val="24"/>
        </w:rPr>
        <w:t>復活者</w:t>
      </w:r>
      <w:proofErr w:type="gramStart"/>
      <w:r w:rsidRPr="00BF766E">
        <w:rPr>
          <w:rFonts w:ascii="Arial" w:hAnsi="Arial" w:cs="Arial"/>
          <w:color w:val="000090"/>
          <w:szCs w:val="24"/>
        </w:rPr>
        <w:t>的靈若住</w:t>
      </w:r>
      <w:proofErr w:type="gramEnd"/>
      <w:r w:rsidRPr="00BF766E">
        <w:rPr>
          <w:rFonts w:ascii="Arial" w:hAnsi="Arial" w:cs="Arial"/>
          <w:color w:val="000090"/>
          <w:szCs w:val="24"/>
        </w:rPr>
        <w:t>在你們心</w:t>
      </w:r>
      <w:proofErr w:type="gramStart"/>
      <w:r w:rsidRPr="00BF766E">
        <w:rPr>
          <w:rFonts w:ascii="Arial" w:hAnsi="Arial" w:cs="Arial"/>
          <w:color w:val="000090"/>
          <w:szCs w:val="24"/>
        </w:rPr>
        <w:t>裏</w:t>
      </w:r>
      <w:proofErr w:type="gramEnd"/>
      <w:r w:rsidRPr="00BF766E">
        <w:rPr>
          <w:rFonts w:ascii="Arial" w:hAnsi="Arial" w:cs="Arial"/>
          <w:color w:val="000090"/>
          <w:szCs w:val="24"/>
        </w:rPr>
        <w:t>，那叫基督耶穌從死</w:t>
      </w:r>
      <w:proofErr w:type="gramStart"/>
      <w:r w:rsidRPr="00BF766E">
        <w:rPr>
          <w:rFonts w:ascii="Arial" w:hAnsi="Arial" w:cs="Arial"/>
          <w:color w:val="000090"/>
          <w:szCs w:val="24"/>
        </w:rPr>
        <w:t>裏</w:t>
      </w:r>
      <w:proofErr w:type="gramEnd"/>
      <w:r w:rsidRPr="00BF766E">
        <w:rPr>
          <w:rFonts w:ascii="Arial" w:hAnsi="Arial" w:cs="Arial"/>
          <w:color w:val="000090"/>
          <w:szCs w:val="24"/>
        </w:rPr>
        <w:t>復活的，</w:t>
      </w:r>
      <w:r w:rsidRPr="00673F6F">
        <w:rPr>
          <w:rFonts w:ascii="Arial" w:hAnsi="Arial" w:cs="Arial"/>
          <w:color w:val="FF0000"/>
          <w:szCs w:val="24"/>
        </w:rPr>
        <w:t>也必藉著住在你們心</w:t>
      </w:r>
      <w:proofErr w:type="gramStart"/>
      <w:r w:rsidRPr="00673F6F">
        <w:rPr>
          <w:rFonts w:ascii="Arial" w:hAnsi="Arial" w:cs="Arial"/>
          <w:color w:val="FF0000"/>
          <w:szCs w:val="24"/>
        </w:rPr>
        <w:t>裏</w:t>
      </w:r>
      <w:proofErr w:type="gramEnd"/>
      <w:r w:rsidRPr="00673F6F">
        <w:rPr>
          <w:rFonts w:ascii="Arial" w:hAnsi="Arial" w:cs="Arial"/>
          <w:color w:val="FF0000"/>
          <w:szCs w:val="24"/>
        </w:rPr>
        <w:t>的聖靈，使你們必死的身體又活過來。</w:t>
      </w:r>
    </w:p>
    <w:p w:rsidR="00673F6F" w:rsidRDefault="00673F6F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673F6F" w:rsidRDefault="00673F6F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673F6F" w:rsidRDefault="00673F6F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673F6F" w:rsidRDefault="00673F6F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673F6F" w:rsidRDefault="00673F6F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3C79B7" w:rsidRPr="0039391B" w:rsidRDefault="00BF3619" w:rsidP="0039391B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lastRenderedPageBreak/>
        <w:t>三</w:t>
      </w:r>
      <w:r w:rsidR="00393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="003C79B7" w:rsidRPr="00393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成為信徒</w:t>
      </w:r>
      <w:proofErr w:type="gramStart"/>
      <w:r w:rsidR="003C79B7" w:rsidRPr="00393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蒙神稱</w:t>
      </w:r>
      <w:proofErr w:type="gramEnd"/>
      <w:r w:rsidR="003C79B7" w:rsidRPr="00393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義的憑據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39391B" w:rsidRPr="00673F6F" w:rsidRDefault="00C414CC" w:rsidP="0039391B">
      <w:pPr>
        <w:widowControl/>
        <w:shd w:val="clear" w:color="auto" w:fill="FFFFFF"/>
        <w:spacing w:after="150"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  <w:u w:val="single"/>
        </w:rPr>
      </w:pPr>
      <w:r w:rsidRPr="00673F6F">
        <w:rPr>
          <w:rFonts w:ascii="標楷體" w:eastAsia="標楷體" w:hAnsi="標楷體" w:cs="新細明體" w:hint="eastAsia"/>
          <w:color w:val="424200"/>
          <w:spacing w:val="15"/>
          <w:kern w:val="0"/>
          <w:szCs w:val="24"/>
          <w:u w:val="single"/>
        </w:rPr>
        <w:t>耶穌被交給人，是為我們</w:t>
      </w:r>
      <w:proofErr w:type="gramStart"/>
      <w:r w:rsidRPr="00673F6F">
        <w:rPr>
          <w:rFonts w:ascii="標楷體" w:eastAsia="標楷體" w:hAnsi="標楷體" w:cs="新細明體" w:hint="eastAsia"/>
          <w:color w:val="424200"/>
          <w:spacing w:val="15"/>
          <w:kern w:val="0"/>
          <w:szCs w:val="24"/>
          <w:u w:val="single"/>
        </w:rPr>
        <w:t>的過犯</w:t>
      </w:r>
      <w:proofErr w:type="gramEnd"/>
      <w:r w:rsidRPr="00673F6F">
        <w:rPr>
          <w:rFonts w:ascii="標楷體" w:eastAsia="標楷體" w:hAnsi="標楷體" w:cs="新細明體" w:hint="eastAsia"/>
          <w:color w:val="424200"/>
          <w:spacing w:val="15"/>
          <w:kern w:val="0"/>
          <w:szCs w:val="24"/>
          <w:u w:val="single"/>
        </w:rPr>
        <w:t>；復活，是為叫我們稱義。可以說：</w:t>
      </w:r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我們今天在神面前</w:t>
      </w:r>
      <w:proofErr w:type="gramStart"/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被神稱義</w:t>
      </w:r>
      <w:proofErr w:type="gramEnd"/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，</w:t>
      </w:r>
      <w:proofErr w:type="gramStart"/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被神悅納</w:t>
      </w:r>
      <w:proofErr w:type="gramEnd"/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，是因為耶穌基督的復活。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Arial" w:hAnsi="Arial" w:cs="Arial"/>
          <w:color w:val="000090"/>
          <w:szCs w:val="24"/>
        </w:rPr>
      </w:pPr>
      <w:r w:rsidRPr="003D37F7">
        <w:rPr>
          <w:rFonts w:ascii="Arial" w:hAnsi="Arial" w:cs="Arial" w:hint="eastAsia"/>
          <w:b/>
          <w:bCs/>
          <w:color w:val="000090"/>
          <w:szCs w:val="24"/>
        </w:rPr>
        <w:t>羅</w:t>
      </w:r>
      <w:r w:rsidRPr="003D37F7">
        <w:rPr>
          <w:rFonts w:ascii="Arial" w:hAnsi="Arial" w:cs="Arial"/>
          <w:b/>
          <w:bCs/>
          <w:color w:val="000090"/>
          <w:szCs w:val="24"/>
        </w:rPr>
        <w:t>4</w:t>
      </w:r>
      <w:r w:rsidRPr="003D37F7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3D37F7">
        <w:rPr>
          <w:rFonts w:ascii="Arial" w:hAnsi="Arial" w:cs="Arial"/>
          <w:b/>
          <w:bCs/>
          <w:color w:val="000090"/>
          <w:szCs w:val="24"/>
        </w:rPr>
        <w:t>25</w:t>
      </w:r>
      <w:r w:rsidRPr="003D37F7">
        <w:rPr>
          <w:rFonts w:ascii="Arial" w:hAnsi="Arial" w:cs="Arial"/>
          <w:color w:val="000090"/>
          <w:szCs w:val="24"/>
        </w:rPr>
        <w:t> </w:t>
      </w:r>
    </w:p>
    <w:p w:rsidR="003D37F7" w:rsidRP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3D37F7">
        <w:rPr>
          <w:rFonts w:ascii="Arial" w:hAnsi="Arial" w:cs="Arial"/>
          <w:color w:val="000090"/>
          <w:szCs w:val="24"/>
        </w:rPr>
        <w:t>耶穌被交給人，是為我們</w:t>
      </w:r>
      <w:proofErr w:type="gramStart"/>
      <w:r w:rsidRPr="003D37F7">
        <w:rPr>
          <w:rFonts w:ascii="Arial" w:hAnsi="Arial" w:cs="Arial"/>
          <w:color w:val="000090"/>
          <w:szCs w:val="24"/>
        </w:rPr>
        <w:t>的過犯</w:t>
      </w:r>
      <w:proofErr w:type="gramEnd"/>
      <w:r w:rsidRPr="003D37F7">
        <w:rPr>
          <w:rFonts w:ascii="Arial" w:hAnsi="Arial" w:cs="Arial"/>
          <w:color w:val="000090"/>
          <w:szCs w:val="24"/>
        </w:rPr>
        <w:t>；</w:t>
      </w:r>
      <w:r w:rsidRPr="00673F6F">
        <w:rPr>
          <w:rFonts w:ascii="Arial" w:hAnsi="Arial" w:cs="Arial"/>
          <w:color w:val="FF0000"/>
          <w:szCs w:val="24"/>
        </w:rPr>
        <w:t>復活，是為叫我們稱義</w:t>
      </w:r>
      <w:proofErr w:type="gramStart"/>
      <w:r w:rsidRPr="003D37F7">
        <w:rPr>
          <w:rFonts w:ascii="Arial" w:hAnsi="Arial" w:cs="Arial"/>
          <w:color w:val="000090"/>
          <w:szCs w:val="24"/>
        </w:rPr>
        <w:t>（</w:t>
      </w:r>
      <w:proofErr w:type="gramEnd"/>
      <w:r w:rsidRPr="003D37F7">
        <w:rPr>
          <w:rFonts w:ascii="Arial" w:hAnsi="Arial" w:cs="Arial"/>
          <w:color w:val="000090"/>
          <w:szCs w:val="24"/>
        </w:rPr>
        <w:t>或譯：耶穌是為我們</w:t>
      </w:r>
      <w:proofErr w:type="gramStart"/>
      <w:r w:rsidRPr="003D37F7">
        <w:rPr>
          <w:rFonts w:ascii="Arial" w:hAnsi="Arial" w:cs="Arial"/>
          <w:color w:val="000090"/>
          <w:szCs w:val="24"/>
        </w:rPr>
        <w:t>的過犯交付</w:t>
      </w:r>
      <w:proofErr w:type="gramEnd"/>
      <w:r w:rsidRPr="003D37F7">
        <w:rPr>
          <w:rFonts w:ascii="Arial" w:hAnsi="Arial" w:cs="Arial"/>
          <w:color w:val="000090"/>
          <w:szCs w:val="24"/>
        </w:rPr>
        <w:t>了，是為我們稱義復活了</w:t>
      </w:r>
      <w:proofErr w:type="gramStart"/>
      <w:r w:rsidRPr="003D37F7">
        <w:rPr>
          <w:rFonts w:ascii="Arial" w:hAnsi="Arial" w:cs="Arial"/>
          <w:color w:val="000090"/>
          <w:szCs w:val="24"/>
        </w:rPr>
        <w:t>）</w:t>
      </w:r>
      <w:proofErr w:type="gramEnd"/>
      <w:r w:rsidRPr="003D37F7">
        <w:rPr>
          <w:rFonts w:ascii="Arial" w:hAnsi="Arial" w:cs="Arial"/>
          <w:color w:val="000090"/>
          <w:szCs w:val="24"/>
        </w:rPr>
        <w:t>。</w:t>
      </w:r>
    </w:p>
    <w:p w:rsidR="003D37F7" w:rsidRDefault="003D37F7" w:rsidP="003D37F7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C414CC" w:rsidRDefault="00BF3619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spacing w:val="15"/>
          <w:kern w:val="0"/>
          <w:szCs w:val="24"/>
        </w:rPr>
        <w:t>四</w:t>
      </w:r>
      <w:r w:rsidR="0039391B">
        <w:rPr>
          <w:rFonts w:ascii="新細明體" w:eastAsia="新細明體" w:hAnsi="新細明體" w:cs="新細明體" w:hint="eastAsia"/>
          <w:b/>
          <w:spacing w:val="15"/>
          <w:kern w:val="0"/>
          <w:szCs w:val="24"/>
        </w:rPr>
        <w:t>、</w:t>
      </w:r>
      <w:r w:rsidR="00673F6F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成為經驗耶穌</w:t>
      </w:r>
      <w:r w:rsidR="003C79B7" w:rsidRPr="00393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復活能力的源頭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C414CC" w:rsidRDefault="00673F6F" w:rsidP="00C414CC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耶穌基督的復活不是歷史上一次的經驗，而是我們活著的日子</w:t>
      </w:r>
      <w:r w:rsidR="003C79B7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，天天能經驗耶穌基督復活的大能</w:t>
      </w:r>
      <w:r w:rsidR="003C79B7"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。保羅</w:t>
      </w:r>
      <w:r w:rsidR="009F4AC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進一步</w:t>
      </w:r>
      <w:r w:rsidR="003C79B7"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說：</w:t>
      </w:r>
      <w:r w:rsidR="00C414CC">
        <w:rPr>
          <w:rFonts w:ascii="標楷體" w:eastAsia="標楷體" w:hAnsi="標楷體" w:cs="新細明體" w:hint="eastAsia"/>
          <w:color w:val="424200"/>
          <w:spacing w:val="15"/>
          <w:kern w:val="0"/>
          <w:szCs w:val="24"/>
        </w:rPr>
        <w:t>我靠着那加給我力量的，凡事都能作。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</w:p>
    <w:p w:rsidR="00C414CC" w:rsidRP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 xml:space="preserve">※ </w:t>
      </w:r>
      <w:r w:rsidR="003C79B7" w:rsidRPr="00C414C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基督所以能夠不斷的加力量給信徒，是因為</w:t>
      </w:r>
      <w:proofErr w:type="gramStart"/>
      <w:r w:rsidR="003C79B7" w:rsidRPr="00C414C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祂</w:t>
      </w:r>
      <w:proofErr w:type="gramEnd"/>
      <w:r w:rsidR="003C79B7" w:rsidRPr="00C414C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復活，</w:t>
      </w:r>
      <w:r w:rsidR="009F4AC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而且</w:t>
      </w:r>
      <w:proofErr w:type="gramStart"/>
      <w:r w:rsidR="003C79B7" w:rsidRPr="00C414C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祂</w:t>
      </w:r>
      <w:proofErr w:type="gramEnd"/>
      <w:r w:rsidR="003C79B7" w:rsidRPr="00C414C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永遠活着。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C414CC" w:rsidRPr="00C414CC" w:rsidRDefault="00C414CC" w:rsidP="00C414CC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  <w:proofErr w:type="gramStart"/>
      <w:r w:rsidRPr="00C414CC">
        <w:rPr>
          <w:rFonts w:ascii="Arial" w:hAnsi="Arial" w:cs="Arial" w:hint="eastAsia"/>
          <w:b/>
          <w:bCs/>
          <w:color w:val="000090"/>
          <w:szCs w:val="24"/>
        </w:rPr>
        <w:t>腓</w:t>
      </w:r>
      <w:proofErr w:type="gramEnd"/>
      <w:r w:rsidRPr="00C414CC">
        <w:rPr>
          <w:rFonts w:ascii="Arial" w:hAnsi="Arial" w:cs="Arial"/>
          <w:b/>
          <w:bCs/>
          <w:color w:val="000090"/>
          <w:szCs w:val="24"/>
        </w:rPr>
        <w:t>3</w:t>
      </w:r>
      <w:r w:rsidRPr="00C414CC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C414CC">
        <w:rPr>
          <w:rFonts w:ascii="Arial" w:hAnsi="Arial" w:cs="Arial"/>
          <w:b/>
          <w:bCs/>
          <w:color w:val="000090"/>
          <w:szCs w:val="24"/>
        </w:rPr>
        <w:t>10</w:t>
      </w:r>
      <w:r w:rsidRPr="00C414CC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C414CC">
        <w:rPr>
          <w:rFonts w:ascii="Arial" w:hAnsi="Arial" w:cs="Arial" w:hint="eastAsia"/>
          <w:b/>
          <w:bCs/>
          <w:color w:val="000090"/>
          <w:szCs w:val="24"/>
        </w:rPr>
        <w:t>11</w:t>
      </w:r>
    </w:p>
    <w:p w:rsidR="00C414CC" w:rsidRP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 w:rsidRPr="00C414CC">
        <w:rPr>
          <w:rFonts w:ascii="Arial" w:hAnsi="Arial" w:cs="Arial" w:hint="eastAsia"/>
          <w:b/>
          <w:bCs/>
          <w:color w:val="000090"/>
          <w:szCs w:val="24"/>
        </w:rPr>
        <w:t>10</w:t>
      </w:r>
      <w:r w:rsidRPr="00C414CC">
        <w:rPr>
          <w:rFonts w:ascii="Arial" w:hAnsi="Arial" w:cs="Arial"/>
          <w:color w:val="000090"/>
          <w:szCs w:val="24"/>
        </w:rPr>
        <w:t>使我認識基督，</w:t>
      </w:r>
      <w:r w:rsidRPr="009F4ACE">
        <w:rPr>
          <w:rFonts w:ascii="Arial" w:hAnsi="Arial" w:cs="Arial"/>
          <w:color w:val="FF0000"/>
          <w:szCs w:val="24"/>
        </w:rPr>
        <w:t>曉得他復活的大能</w:t>
      </w:r>
      <w:r w:rsidRPr="00C414CC">
        <w:rPr>
          <w:rFonts w:ascii="Arial" w:hAnsi="Arial" w:cs="Arial"/>
          <w:color w:val="000090"/>
          <w:szCs w:val="24"/>
        </w:rPr>
        <w:t>，並且曉得和他一同受苦，效法他的死</w:t>
      </w:r>
      <w:r w:rsidRPr="00C414CC">
        <w:rPr>
          <w:rFonts w:ascii="Arial" w:hAnsi="Arial" w:cs="Arial"/>
          <w:b/>
          <w:bCs/>
          <w:color w:val="000090"/>
          <w:szCs w:val="24"/>
        </w:rPr>
        <w:t>11</w:t>
      </w:r>
      <w:r w:rsidRPr="00C414CC">
        <w:rPr>
          <w:rFonts w:ascii="Arial" w:hAnsi="Arial" w:cs="Arial"/>
          <w:color w:val="000090"/>
          <w:szCs w:val="24"/>
        </w:rPr>
        <w:t> </w:t>
      </w:r>
      <w:r w:rsidRPr="00C414CC">
        <w:rPr>
          <w:rFonts w:ascii="Arial" w:hAnsi="Arial" w:cs="Arial"/>
          <w:color w:val="000090"/>
          <w:szCs w:val="24"/>
        </w:rPr>
        <w:t>或者我也得以從死裏復活。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C414CC" w:rsidRDefault="00BF3619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五</w:t>
      </w:r>
      <w:r w:rsidR="001C550F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="003C79B7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成為復活初熟的果子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39391B" w:rsidRPr="00673F6F" w:rsidRDefault="003C79B7" w:rsidP="003C79B7">
      <w:pPr>
        <w:widowControl/>
        <w:shd w:val="clear" w:color="auto" w:fill="FFFFFF"/>
        <w:spacing w:after="150"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  <w:u w:val="single"/>
        </w:rPr>
      </w:pPr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“初熟的果子”指的是第一個作榜樣者或開路先鋒的意思。耶穌基督既然從死</w:t>
      </w:r>
      <w:proofErr w:type="gramStart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裏</w:t>
      </w:r>
      <w:proofErr w:type="gramEnd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復活，得勝了魔鬼，就為我們所有信</w:t>
      </w:r>
      <w:proofErr w:type="gramStart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祂</w:t>
      </w:r>
      <w:proofErr w:type="gramEnd"/>
      <w:r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的人開了一條復活的道</w:t>
      </w:r>
      <w:r w:rsidR="00673F6F" w:rsidRPr="00673F6F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路，同時可以有耶穌勝過罪惡，勝過死亡權柄的同樣經歷。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673F6F" w:rsidRDefault="00673F6F" w:rsidP="00673F6F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  <w:r w:rsidRPr="00CB7B59">
        <w:rPr>
          <w:rFonts w:ascii="Arial" w:hAnsi="Arial" w:cs="Arial" w:hint="eastAsia"/>
          <w:b/>
          <w:color w:val="000090"/>
          <w:szCs w:val="24"/>
        </w:rPr>
        <w:t>林前</w:t>
      </w:r>
      <w:r w:rsidRPr="00CB7B59">
        <w:rPr>
          <w:rFonts w:ascii="Arial" w:hAnsi="Arial" w:cs="Arial" w:hint="eastAsia"/>
          <w:b/>
          <w:color w:val="000090"/>
          <w:szCs w:val="24"/>
        </w:rPr>
        <w:t>15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CB7B59">
        <w:rPr>
          <w:rFonts w:ascii="Arial" w:hAnsi="Arial" w:cs="Arial" w:hint="eastAsia"/>
          <w:b/>
          <w:color w:val="000090"/>
          <w:szCs w:val="24"/>
        </w:rPr>
        <w:t>20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CB7B59">
        <w:rPr>
          <w:rFonts w:ascii="Arial" w:hAnsi="Arial" w:cs="Arial" w:hint="eastAsia"/>
          <w:b/>
          <w:color w:val="000090"/>
          <w:szCs w:val="24"/>
        </w:rPr>
        <w:t>23</w:t>
      </w:r>
    </w:p>
    <w:p w:rsidR="00673F6F" w:rsidRPr="00673F6F" w:rsidRDefault="00673F6F" w:rsidP="00673F6F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FF0000"/>
          <w:szCs w:val="24"/>
        </w:rPr>
      </w:pPr>
      <w:r w:rsidRPr="00CB7B59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color w:val="000090"/>
          <w:szCs w:val="24"/>
        </w:rPr>
        <w:t>但基督已經從死裏復活，成為睡了之人初熟的果子。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b/>
          <w:bCs/>
          <w:iCs/>
          <w:color w:val="000090"/>
          <w:szCs w:val="24"/>
        </w:rPr>
        <w:t>21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color w:val="000090"/>
          <w:szCs w:val="24"/>
        </w:rPr>
        <w:t>死既是因一人而來，死人復活也是因一人而來。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color w:val="000090"/>
          <w:szCs w:val="24"/>
        </w:rPr>
        <w:t>在亞當裏眾人都死了；照樣，在基督</w:t>
      </w:r>
      <w:proofErr w:type="gramStart"/>
      <w:r w:rsidRPr="00CB7B59">
        <w:rPr>
          <w:rFonts w:ascii="Arial" w:hAnsi="Arial" w:cs="Arial"/>
          <w:color w:val="000090"/>
          <w:szCs w:val="24"/>
        </w:rPr>
        <w:t>裏</w:t>
      </w:r>
      <w:proofErr w:type="gramEnd"/>
      <w:r w:rsidRPr="00CB7B59">
        <w:rPr>
          <w:rFonts w:ascii="Arial" w:hAnsi="Arial" w:cs="Arial"/>
          <w:color w:val="000090"/>
          <w:szCs w:val="24"/>
        </w:rPr>
        <w:t>眾人也都要復活。</w:t>
      </w:r>
      <w:r w:rsidRPr="00CB7B59">
        <w:rPr>
          <w:rFonts w:ascii="Arial" w:hAnsi="Arial" w:cs="Arial"/>
          <w:color w:val="000090"/>
          <w:szCs w:val="24"/>
        </w:rPr>
        <w:t> </w:t>
      </w:r>
      <w:r w:rsidRPr="00CB7B59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CB7B59">
        <w:rPr>
          <w:rFonts w:ascii="Arial" w:hAnsi="Arial" w:cs="Arial"/>
          <w:color w:val="000090"/>
          <w:szCs w:val="24"/>
        </w:rPr>
        <w:t> </w:t>
      </w:r>
      <w:r w:rsidRPr="00673F6F">
        <w:rPr>
          <w:rFonts w:ascii="Arial" w:hAnsi="Arial" w:cs="Arial"/>
          <w:color w:val="FF0000"/>
          <w:szCs w:val="24"/>
        </w:rPr>
        <w:t>但各人是按著自己的次序復活：初熟的果子是基督；以後，在他來的時候，是那些屬基督的。</w:t>
      </w:r>
    </w:p>
    <w:p w:rsidR="00C414CC" w:rsidRPr="00673F6F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673F6F" w:rsidRDefault="00673F6F" w:rsidP="00C414CC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  <w:proofErr w:type="gramStart"/>
      <w:r w:rsidRPr="00673F6F">
        <w:rPr>
          <w:rFonts w:ascii="Arial" w:hAnsi="Arial" w:cs="Arial" w:hint="eastAsia"/>
          <w:b/>
          <w:color w:val="000090"/>
          <w:szCs w:val="24"/>
        </w:rPr>
        <w:t>弗</w:t>
      </w:r>
      <w:proofErr w:type="gramEnd"/>
      <w:r w:rsidRPr="00673F6F">
        <w:rPr>
          <w:rFonts w:ascii="Arial" w:hAnsi="Arial" w:cs="Arial" w:hint="eastAsia"/>
          <w:b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673F6F">
        <w:rPr>
          <w:rFonts w:ascii="Arial" w:hAnsi="Arial" w:cs="Arial" w:hint="eastAsia"/>
          <w:b/>
          <w:color w:val="000090"/>
          <w:szCs w:val="24"/>
        </w:rPr>
        <w:t>20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673F6F">
        <w:rPr>
          <w:rFonts w:ascii="Arial" w:hAnsi="Arial" w:cs="Arial" w:hint="eastAsia"/>
          <w:b/>
          <w:color w:val="000090"/>
          <w:szCs w:val="24"/>
        </w:rPr>
        <w:t>2</w:t>
      </w:r>
      <w:r>
        <w:rPr>
          <w:rFonts w:ascii="Arial" w:hAnsi="Arial" w:cs="Arial" w:hint="eastAsia"/>
          <w:b/>
          <w:color w:val="000090"/>
          <w:szCs w:val="24"/>
        </w:rPr>
        <w:t>1</w:t>
      </w:r>
    </w:p>
    <w:p w:rsidR="00673F6F" w:rsidRDefault="00673F6F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spacing w:val="15"/>
          <w:kern w:val="0"/>
          <w:szCs w:val="24"/>
        </w:rPr>
      </w:pPr>
      <w:r w:rsidRPr="00673F6F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673F6F">
        <w:rPr>
          <w:rFonts w:ascii="Arial" w:hAnsi="Arial" w:cs="Arial"/>
          <w:color w:val="000090"/>
          <w:szCs w:val="24"/>
        </w:rPr>
        <w:t> </w:t>
      </w:r>
      <w:r w:rsidRPr="00673F6F">
        <w:rPr>
          <w:rFonts w:ascii="Arial" w:hAnsi="Arial" w:cs="Arial"/>
          <w:color w:val="000090"/>
          <w:szCs w:val="24"/>
        </w:rPr>
        <w:t>就是照他</w:t>
      </w:r>
      <w:r w:rsidRPr="00673F6F">
        <w:rPr>
          <w:rFonts w:ascii="Arial" w:hAnsi="Arial" w:cs="Arial"/>
          <w:color w:val="FF0000"/>
          <w:szCs w:val="24"/>
        </w:rPr>
        <w:t>在基督身上所運行的大能大力，使他從死裏復活</w:t>
      </w:r>
      <w:r w:rsidRPr="00673F6F">
        <w:rPr>
          <w:rFonts w:ascii="Arial" w:hAnsi="Arial" w:cs="Arial"/>
          <w:color w:val="000090"/>
          <w:szCs w:val="24"/>
        </w:rPr>
        <w:t>，叫他在天上坐在自己的右邊，</w:t>
      </w:r>
      <w:r w:rsidRPr="00673F6F">
        <w:rPr>
          <w:rFonts w:ascii="Arial" w:hAnsi="Arial" w:cs="Arial"/>
          <w:color w:val="000090"/>
          <w:szCs w:val="24"/>
        </w:rPr>
        <w:t> </w:t>
      </w:r>
      <w:r w:rsidRPr="00673F6F">
        <w:rPr>
          <w:rFonts w:ascii="Arial" w:hAnsi="Arial" w:cs="Arial"/>
          <w:b/>
          <w:bCs/>
          <w:iCs/>
          <w:color w:val="000090"/>
          <w:szCs w:val="24"/>
        </w:rPr>
        <w:t>21</w:t>
      </w:r>
      <w:r w:rsidRPr="00673F6F">
        <w:rPr>
          <w:rFonts w:ascii="Arial" w:hAnsi="Arial" w:cs="Arial"/>
          <w:color w:val="000090"/>
          <w:szCs w:val="24"/>
        </w:rPr>
        <w:t> </w:t>
      </w:r>
      <w:r w:rsidRPr="00673F6F">
        <w:rPr>
          <w:rFonts w:ascii="Arial" w:hAnsi="Arial" w:cs="Arial"/>
          <w:color w:val="000090"/>
          <w:szCs w:val="24"/>
        </w:rPr>
        <w:t>遠超過一切執政的、掌權的、有能的、主治的，和一切有名的；不但是今世的，連來世的也都超過了。</w:t>
      </w:r>
      <w:r w:rsidRPr="00673F6F">
        <w:rPr>
          <w:rFonts w:ascii="Arial" w:hAnsi="Arial" w:cs="Arial"/>
          <w:color w:val="000090"/>
          <w:szCs w:val="24"/>
        </w:rPr>
        <w:t> </w:t>
      </w:r>
    </w:p>
    <w:p w:rsidR="00673F6F" w:rsidRDefault="00673F6F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spacing w:val="15"/>
          <w:kern w:val="0"/>
          <w:szCs w:val="24"/>
        </w:rPr>
      </w:pPr>
    </w:p>
    <w:p w:rsidR="00B951CA" w:rsidRDefault="00B951CA" w:rsidP="00B951CA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聖經說明耶穌基督的復活大能，是每</w:t>
      </w:r>
      <w:proofErr w:type="gramStart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個</w:t>
      </w:r>
      <w:proofErr w:type="gramEnd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教會每</w:t>
      </w:r>
      <w:proofErr w:type="gramStart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個</w:t>
      </w:r>
      <w:proofErr w:type="gramEnd"/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信徒能夠經驗的。但願我們靠着主，憑着信心和聖靈的幫助，天天經歷基督復活的大能，過得勝的生活。</w:t>
      </w:r>
    </w:p>
    <w:p w:rsidR="00C414CC" w:rsidRPr="00BF3619" w:rsidRDefault="00BF3619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color w:val="000000"/>
          <w:spacing w:val="15"/>
          <w:kern w:val="0"/>
          <w:szCs w:val="24"/>
        </w:rPr>
      </w:pPr>
      <w:r w:rsidRPr="00BF3619">
        <w:rPr>
          <w:rFonts w:ascii="新細明體" w:eastAsia="新細明體" w:hAnsi="新細明體" w:cs="新細明體" w:hint="eastAsia"/>
          <w:b/>
          <w:spacing w:val="15"/>
          <w:kern w:val="0"/>
          <w:szCs w:val="24"/>
        </w:rPr>
        <w:lastRenderedPageBreak/>
        <w:t>六</w:t>
      </w:r>
      <w:r w:rsidR="001C550F" w:rsidRPr="00BF3619">
        <w:rPr>
          <w:rFonts w:ascii="新細明體" w:eastAsia="新細明體" w:hAnsi="新細明體" w:cs="新細明體" w:hint="eastAsia"/>
          <w:b/>
          <w:spacing w:val="15"/>
          <w:kern w:val="0"/>
          <w:szCs w:val="24"/>
        </w:rPr>
        <w:t>、</w:t>
      </w:r>
      <w:r w:rsidR="0039391B" w:rsidRPr="00BF3619">
        <w:rPr>
          <w:rFonts w:ascii="新細明體" w:eastAsia="新細明體" w:hAnsi="新細明體" w:cs="新細明體" w:hint="eastAsia"/>
          <w:b/>
          <w:bCs/>
          <w:kern w:val="0"/>
          <w:szCs w:val="24"/>
        </w:rPr>
        <w:t>向死亡</w:t>
      </w:r>
      <w:proofErr w:type="gramStart"/>
      <w:r w:rsidR="0039391B" w:rsidRPr="00BF3619">
        <w:rPr>
          <w:rFonts w:ascii="新細明體" w:eastAsia="新細明體" w:hAnsi="新細明體" w:cs="新細明體" w:hint="eastAsia"/>
          <w:b/>
          <w:bCs/>
          <w:kern w:val="0"/>
          <w:szCs w:val="24"/>
        </w:rPr>
        <w:t>誇</w:t>
      </w:r>
      <w:proofErr w:type="gramEnd"/>
      <w:r w:rsidR="0039391B" w:rsidRPr="00BF3619">
        <w:rPr>
          <w:rFonts w:ascii="新細明體" w:eastAsia="新細明體" w:hAnsi="新細明體" w:cs="新細明體" w:hint="eastAsia"/>
          <w:b/>
          <w:bCs/>
          <w:kern w:val="0"/>
          <w:szCs w:val="24"/>
        </w:rPr>
        <w:t>勝</w:t>
      </w:r>
    </w:p>
    <w:p w:rsidR="00C414CC" w:rsidRDefault="00C414CC" w:rsidP="00C414CC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</w:p>
    <w:p w:rsidR="00417C95" w:rsidRPr="00417C95" w:rsidRDefault="00417C95" w:rsidP="003D37F7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szCs w:val="24"/>
        </w:rPr>
      </w:pPr>
      <w:r w:rsidRPr="00BD1DDC">
        <w:rPr>
          <w:rFonts w:ascii="標楷體" w:eastAsia="標楷體" w:hAnsi="標楷體" w:cs="Arial" w:hint="eastAsia"/>
          <w:szCs w:val="24"/>
          <w:u w:val="single"/>
        </w:rPr>
        <w:t>「死亡」不再成為我們基督徒的恐懼、害怕、不安，藉著耶穌的復活也因著我們相信耶穌</w:t>
      </w:r>
      <w:r w:rsidR="00BD1DDC" w:rsidRPr="00BD1DDC">
        <w:rPr>
          <w:rFonts w:ascii="標楷體" w:eastAsia="標楷體" w:hAnsi="標楷體" w:cs="Arial" w:hint="eastAsia"/>
          <w:szCs w:val="24"/>
          <w:u w:val="single"/>
        </w:rPr>
        <w:t>是我們的救主，</w:t>
      </w:r>
      <w:r w:rsidR="00BD1DDC">
        <w:rPr>
          <w:rFonts w:ascii="標楷體" w:eastAsia="標楷體" w:hAnsi="標楷體" w:cs="Arial" w:hint="eastAsia"/>
          <w:szCs w:val="24"/>
          <w:u w:val="single"/>
        </w:rPr>
        <w:t>心裡平安的面對</w:t>
      </w:r>
      <w:bookmarkStart w:id="0" w:name="_GoBack"/>
      <w:bookmarkEnd w:id="0"/>
      <w:r w:rsidRPr="00BD1DDC">
        <w:rPr>
          <w:rFonts w:ascii="標楷體" w:eastAsia="標楷體" w:hAnsi="標楷體" w:cs="Arial" w:hint="eastAsia"/>
          <w:szCs w:val="24"/>
          <w:u w:val="single"/>
        </w:rPr>
        <w:t>死亡已成為我們的轉</w:t>
      </w:r>
      <w:r w:rsidR="00BD1DDC">
        <w:rPr>
          <w:rFonts w:ascii="標楷體" w:eastAsia="標楷體" w:hAnsi="標楷體" w:cs="Arial" w:hint="eastAsia"/>
          <w:szCs w:val="24"/>
          <w:u w:val="single"/>
        </w:rPr>
        <w:t>換過程而已</w:t>
      </w:r>
      <w:r w:rsidRPr="00BD1DDC">
        <w:rPr>
          <w:rFonts w:ascii="標楷體" w:eastAsia="標楷體" w:hAnsi="標楷體" w:cs="Arial" w:hint="eastAsia"/>
          <w:szCs w:val="24"/>
          <w:u w:val="single"/>
        </w:rPr>
        <w:t>。</w:t>
      </w:r>
      <w:r w:rsidR="00BD1DDC">
        <w:rPr>
          <w:rFonts w:ascii="標楷體" w:eastAsia="標楷體" w:hAnsi="標楷體" w:cs="Arial" w:hint="eastAsia"/>
          <w:szCs w:val="24"/>
        </w:rPr>
        <w:t>是從勞苦而有限的今生，轉運到來生永恆的榮耀住處</w:t>
      </w:r>
    </w:p>
    <w:p w:rsidR="00417C95" w:rsidRDefault="00417C95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</w:p>
    <w:p w:rsidR="00B951CA" w:rsidRDefault="00B951CA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  <w:r w:rsidRPr="00B951CA">
        <w:rPr>
          <w:rFonts w:ascii="Arial" w:hAnsi="Arial" w:cs="Arial" w:hint="eastAsia"/>
          <w:b/>
          <w:color w:val="000090"/>
          <w:szCs w:val="24"/>
        </w:rPr>
        <w:t>林前</w:t>
      </w:r>
      <w:r w:rsidRPr="00B951CA">
        <w:rPr>
          <w:rFonts w:ascii="Arial" w:hAnsi="Arial" w:cs="Arial" w:hint="eastAsia"/>
          <w:b/>
          <w:color w:val="000090"/>
          <w:szCs w:val="24"/>
        </w:rPr>
        <w:t>15</w:t>
      </w:r>
      <w:r w:rsidRPr="00B951CA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B951CA">
        <w:rPr>
          <w:rFonts w:ascii="Arial" w:hAnsi="Arial" w:cs="Arial" w:hint="eastAsia"/>
          <w:b/>
          <w:color w:val="000090"/>
          <w:szCs w:val="24"/>
        </w:rPr>
        <w:t>54</w:t>
      </w:r>
      <w:r w:rsidRPr="00B951CA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B951CA">
        <w:rPr>
          <w:rFonts w:ascii="Arial" w:hAnsi="Arial" w:cs="Arial" w:hint="eastAsia"/>
          <w:b/>
          <w:color w:val="000090"/>
          <w:szCs w:val="24"/>
        </w:rPr>
        <w:t>58</w:t>
      </w:r>
    </w:p>
    <w:p w:rsidR="00B951CA" w:rsidRPr="00B951CA" w:rsidRDefault="00B951CA" w:rsidP="003D37F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  <w:r w:rsidRPr="00B951CA">
        <w:rPr>
          <w:rFonts w:ascii="Arial" w:hAnsi="Arial" w:cs="Arial"/>
          <w:b/>
          <w:bCs/>
          <w:iCs/>
          <w:color w:val="000090"/>
          <w:szCs w:val="24"/>
        </w:rPr>
        <w:t>54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這必朽壞的既變成不朽壞的，這必死的既變成不死的，那時經上所記「死被得勝吞滅」的話就應驗了。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55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死啊！你得勝的權勢在哪</w:t>
      </w:r>
      <w:proofErr w:type="gramStart"/>
      <w:r w:rsidRPr="00B951CA">
        <w:rPr>
          <w:rFonts w:ascii="Arial" w:hAnsi="Arial" w:cs="Arial"/>
          <w:color w:val="000090"/>
          <w:szCs w:val="24"/>
        </w:rPr>
        <w:t>裏</w:t>
      </w:r>
      <w:proofErr w:type="gramEnd"/>
      <w:r w:rsidRPr="00B951CA">
        <w:rPr>
          <w:rFonts w:ascii="Arial" w:hAnsi="Arial" w:cs="Arial"/>
          <w:color w:val="000090"/>
          <w:szCs w:val="24"/>
        </w:rPr>
        <w:t>？</w:t>
      </w:r>
      <w:proofErr w:type="gramStart"/>
      <w:r w:rsidRPr="00B951CA">
        <w:rPr>
          <w:rFonts w:ascii="Arial" w:hAnsi="Arial" w:cs="Arial"/>
          <w:color w:val="000090"/>
          <w:szCs w:val="24"/>
        </w:rPr>
        <w:t>死啊</w:t>
      </w:r>
      <w:proofErr w:type="gramEnd"/>
      <w:r w:rsidRPr="00B951CA">
        <w:rPr>
          <w:rFonts w:ascii="Arial" w:hAnsi="Arial" w:cs="Arial"/>
          <w:color w:val="000090"/>
          <w:szCs w:val="24"/>
        </w:rPr>
        <w:t>！你的毒</w:t>
      </w:r>
      <w:proofErr w:type="gramStart"/>
      <w:r w:rsidRPr="00B951CA">
        <w:rPr>
          <w:rFonts w:ascii="Arial" w:hAnsi="Arial" w:cs="Arial"/>
          <w:color w:val="000090"/>
          <w:szCs w:val="24"/>
        </w:rPr>
        <w:t>鉤</w:t>
      </w:r>
      <w:proofErr w:type="gramEnd"/>
      <w:r w:rsidRPr="00B951CA">
        <w:rPr>
          <w:rFonts w:ascii="Arial" w:hAnsi="Arial" w:cs="Arial"/>
          <w:color w:val="000090"/>
          <w:szCs w:val="24"/>
        </w:rPr>
        <w:t>在哪</w:t>
      </w:r>
      <w:proofErr w:type="gramStart"/>
      <w:r w:rsidRPr="00B951CA">
        <w:rPr>
          <w:rFonts w:ascii="Arial" w:hAnsi="Arial" w:cs="Arial"/>
          <w:color w:val="000090"/>
          <w:szCs w:val="24"/>
        </w:rPr>
        <w:t>裏</w:t>
      </w:r>
      <w:proofErr w:type="gramEnd"/>
      <w:r w:rsidRPr="00B951CA">
        <w:rPr>
          <w:rFonts w:ascii="Arial" w:hAnsi="Arial" w:cs="Arial"/>
          <w:color w:val="000090"/>
          <w:szCs w:val="24"/>
        </w:rPr>
        <w:t>？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56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死的毒鉤就是罪，罪的權勢就是律法。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57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FF0000"/>
          <w:szCs w:val="24"/>
        </w:rPr>
        <w:t>感謝　神，使我們藉著我們的主耶穌基督得勝。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58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所以，我親愛的弟兄們，你們務要堅固，不可搖動，常常竭力多做主工；因為知道，你們的勞苦在主</w:t>
      </w:r>
      <w:proofErr w:type="gramStart"/>
      <w:r w:rsidRPr="00B951CA">
        <w:rPr>
          <w:rFonts w:ascii="Arial" w:hAnsi="Arial" w:cs="Arial"/>
          <w:color w:val="000090"/>
          <w:szCs w:val="24"/>
        </w:rPr>
        <w:t>裏</w:t>
      </w:r>
      <w:proofErr w:type="gramEnd"/>
      <w:r w:rsidRPr="00B951CA">
        <w:rPr>
          <w:rFonts w:ascii="Arial" w:hAnsi="Arial" w:cs="Arial"/>
          <w:color w:val="000090"/>
          <w:szCs w:val="24"/>
        </w:rPr>
        <w:t>面不是徒然的。</w:t>
      </w:r>
      <w:r w:rsidRPr="00B951CA">
        <w:rPr>
          <w:rFonts w:ascii="Arial" w:hAnsi="Arial" w:cs="Arial"/>
          <w:color w:val="000090"/>
          <w:szCs w:val="24"/>
        </w:rPr>
        <w:t> </w:t>
      </w:r>
    </w:p>
    <w:p w:rsidR="00B951CA" w:rsidRDefault="00B951CA" w:rsidP="003D37F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</w:p>
    <w:p w:rsidR="00C414CC" w:rsidRDefault="00C414CC" w:rsidP="003D37F7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color w:val="000090"/>
          <w:szCs w:val="24"/>
        </w:rPr>
      </w:pPr>
    </w:p>
    <w:p w:rsidR="001C550F" w:rsidRPr="001C550F" w:rsidRDefault="00BF3619" w:rsidP="001C550F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spacing w:val="15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七</w:t>
      </w:r>
      <w:r w:rsidR="001C550F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="003C79B7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將復活的生命賜給所有相信</w:t>
      </w:r>
      <w:proofErr w:type="gramStart"/>
      <w:r w:rsidR="003C79B7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祂</w:t>
      </w:r>
      <w:proofErr w:type="gramEnd"/>
      <w:r w:rsidR="003C79B7" w:rsidRPr="001C550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的人</w:t>
      </w:r>
    </w:p>
    <w:p w:rsidR="001C550F" w:rsidRDefault="001C550F" w:rsidP="001C550F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424200"/>
          <w:spacing w:val="15"/>
          <w:kern w:val="0"/>
          <w:szCs w:val="24"/>
        </w:rPr>
      </w:pPr>
    </w:p>
    <w:p w:rsidR="00417C95" w:rsidRPr="00417C95" w:rsidRDefault="003C79B7" w:rsidP="001C550F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  <w:u w:val="single"/>
        </w:rPr>
      </w:pPr>
      <w:r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今天我們信耶穌不是</w:t>
      </w:r>
      <w:proofErr w:type="gramStart"/>
      <w:r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單單罪得赦免</w:t>
      </w:r>
      <w:proofErr w:type="gramEnd"/>
      <w:r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，不是單單得生命；我們得的生命是復活</w:t>
      </w:r>
      <w:r w:rsidR="00417C95"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的生命。有了這復活的生命，就有復活的能力，就有復活的得勝</w:t>
      </w:r>
      <w:r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。</w:t>
      </w:r>
    </w:p>
    <w:p w:rsidR="00417C95" w:rsidRDefault="00417C95" w:rsidP="001C550F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</w:p>
    <w:p w:rsidR="00B951CA" w:rsidRDefault="00B951CA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17C95" w:rsidRPr="00417C95" w:rsidRDefault="00417C95" w:rsidP="00417C95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417C95">
        <w:rPr>
          <w:rFonts w:ascii="Arial" w:hAnsi="Arial" w:cs="Arial" w:hint="eastAsia"/>
          <w:b/>
          <w:bCs/>
          <w:iCs/>
          <w:color w:val="000090"/>
          <w:szCs w:val="24"/>
        </w:rPr>
        <w:t>弗</w:t>
      </w:r>
      <w:proofErr w:type="gramEnd"/>
      <w:r w:rsidRPr="00417C95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 w:rsidRPr="00417C9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17C95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 w:rsidRPr="00417C9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417C95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</w:p>
    <w:p w:rsidR="00417C95" w:rsidRPr="00417C95" w:rsidRDefault="00417C95" w:rsidP="00417C95">
      <w:pPr>
        <w:rPr>
          <w:rFonts w:hint="eastAsia"/>
          <w:szCs w:val="24"/>
        </w:rPr>
      </w:pPr>
      <w:r w:rsidRPr="00417C95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color w:val="000090"/>
          <w:szCs w:val="24"/>
        </w:rPr>
        <w:t>當我們死在過犯中的時候，便叫我們與基督一同活過來。你們得救是</w:t>
      </w:r>
      <w:proofErr w:type="gramStart"/>
      <w:r w:rsidRPr="00417C95">
        <w:rPr>
          <w:rFonts w:ascii="Arial" w:hAnsi="Arial" w:cs="Arial"/>
          <w:color w:val="000090"/>
          <w:szCs w:val="24"/>
        </w:rPr>
        <w:t>本乎恩</w:t>
      </w:r>
      <w:proofErr w:type="gramEnd"/>
      <w:r w:rsidRPr="00417C95">
        <w:rPr>
          <w:rFonts w:ascii="Arial" w:hAnsi="Arial" w:cs="Arial"/>
          <w:color w:val="000090"/>
          <w:szCs w:val="24"/>
        </w:rPr>
        <w:t>。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417C95">
        <w:rPr>
          <w:rFonts w:ascii="Arial" w:hAnsi="Arial" w:cs="Arial"/>
          <w:color w:val="FF0000"/>
          <w:szCs w:val="24"/>
        </w:rPr>
        <w:t> </w:t>
      </w:r>
      <w:r w:rsidRPr="00417C95">
        <w:rPr>
          <w:rFonts w:ascii="Arial" w:hAnsi="Arial" w:cs="Arial"/>
          <w:color w:val="FF0000"/>
          <w:szCs w:val="24"/>
        </w:rPr>
        <w:t>他又叫我們與基督耶穌一同復活，一同坐在天上，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color w:val="000090"/>
          <w:szCs w:val="24"/>
        </w:rPr>
        <w:t>要將他極豐富的恩典，就是他在基督耶穌裏向我們所施的恩慈，顯明給後來的世代看。</w:t>
      </w:r>
    </w:p>
    <w:p w:rsidR="00417C95" w:rsidRPr="00417C95" w:rsidRDefault="00417C95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17C95" w:rsidRDefault="00417C95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951CA" w:rsidRPr="00B951CA" w:rsidRDefault="00B951CA">
      <w:pPr>
        <w:rPr>
          <w:rFonts w:ascii="Arial" w:hAnsi="Arial" w:cs="Arial"/>
          <w:b/>
          <w:bCs/>
          <w:iCs/>
          <w:color w:val="000090"/>
          <w:szCs w:val="24"/>
        </w:rPr>
      </w:pP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B951C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B951C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</w:p>
    <w:p w:rsidR="00C639B1" w:rsidRDefault="00B951CA">
      <w:pPr>
        <w:rPr>
          <w:rFonts w:ascii="Arial" w:hAnsi="Arial" w:cs="Arial"/>
          <w:color w:val="000090"/>
          <w:szCs w:val="24"/>
        </w:rPr>
      </w:pP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B951CA">
        <w:rPr>
          <w:rFonts w:ascii="Arial" w:hAnsi="Arial" w:cs="Arial"/>
          <w:color w:val="000090"/>
          <w:szCs w:val="24"/>
        </w:rPr>
        <w:t>所以，你們若真與基督一同復活，就當求在上面的事；那</w:t>
      </w:r>
      <w:proofErr w:type="gramStart"/>
      <w:r w:rsidRPr="00B951CA">
        <w:rPr>
          <w:rFonts w:ascii="Arial" w:hAnsi="Arial" w:cs="Arial"/>
          <w:color w:val="000090"/>
          <w:szCs w:val="24"/>
        </w:rPr>
        <w:t>裏</w:t>
      </w:r>
      <w:proofErr w:type="gramEnd"/>
      <w:r w:rsidRPr="00B951CA">
        <w:rPr>
          <w:rFonts w:ascii="Arial" w:hAnsi="Arial" w:cs="Arial"/>
          <w:color w:val="000090"/>
          <w:szCs w:val="24"/>
        </w:rPr>
        <w:t>有基督坐在　神的右邊。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你們要思念上面的事，不要思念地上的事。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因為你們已經死了，你們的生命與基督一同藏在　神裏面。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基督是我們的生命，他顯現的時候，你們也要與他一同顯現在榮耀裏。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所以，要治死你們在地上的肢體，就如淫亂、污穢、邪情、惡慾，和貪婪（貪婪就與拜偶像一樣）。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因這些事，　神的忿怒必臨到那悖逆之子。</w:t>
      </w:r>
    </w:p>
    <w:p w:rsidR="00B951CA" w:rsidRDefault="00B951CA">
      <w:pPr>
        <w:rPr>
          <w:rFonts w:ascii="Arial" w:hAnsi="Arial" w:cs="Arial"/>
          <w:color w:val="000090"/>
          <w:szCs w:val="24"/>
        </w:rPr>
      </w:pPr>
    </w:p>
    <w:p w:rsidR="00417C95" w:rsidRPr="00BF766E" w:rsidRDefault="00417C95" w:rsidP="00417C95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</w:rPr>
      </w:pPr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感謝主，我們今天所得的生命是復活的生命。</w:t>
      </w:r>
    </w:p>
    <w:p w:rsidR="00417C95" w:rsidRPr="00417C95" w:rsidRDefault="00417C95">
      <w:pPr>
        <w:rPr>
          <w:rFonts w:ascii="Arial" w:hAnsi="Arial" w:cs="Arial"/>
          <w:b/>
          <w:color w:val="000090"/>
          <w:szCs w:val="24"/>
        </w:rPr>
      </w:pPr>
    </w:p>
    <w:p w:rsidR="00417C95" w:rsidRPr="00417C95" w:rsidRDefault="00417C95">
      <w:pPr>
        <w:rPr>
          <w:rFonts w:ascii="Arial" w:hAnsi="Arial" w:cs="Arial"/>
          <w:b/>
          <w:color w:val="000090"/>
          <w:szCs w:val="24"/>
        </w:rPr>
      </w:pPr>
      <w:r w:rsidRPr="00417C95">
        <w:rPr>
          <w:rFonts w:ascii="Arial" w:hAnsi="Arial" w:cs="Arial" w:hint="eastAsia"/>
          <w:b/>
          <w:color w:val="000090"/>
          <w:szCs w:val="24"/>
        </w:rPr>
        <w:t>約一</w:t>
      </w:r>
      <w:proofErr w:type="gramStart"/>
      <w:r w:rsidRPr="00417C95">
        <w:rPr>
          <w:rFonts w:ascii="Arial" w:hAnsi="Arial" w:cs="Arial" w:hint="eastAsia"/>
          <w:b/>
          <w:color w:val="000090"/>
          <w:szCs w:val="24"/>
        </w:rPr>
        <w:t>5</w:t>
      </w:r>
      <w:proofErr w:type="gramEnd"/>
      <w:r w:rsidRPr="00417C95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417C95">
        <w:rPr>
          <w:rFonts w:ascii="Arial" w:hAnsi="Arial" w:cs="Arial" w:hint="eastAsia"/>
          <w:b/>
          <w:color w:val="000090"/>
          <w:szCs w:val="24"/>
        </w:rPr>
        <w:t>11</w:t>
      </w:r>
      <w:r w:rsidRPr="00417C95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417C95">
        <w:rPr>
          <w:rFonts w:ascii="Arial" w:hAnsi="Arial" w:cs="Arial" w:hint="eastAsia"/>
          <w:b/>
          <w:color w:val="000090"/>
          <w:szCs w:val="24"/>
        </w:rPr>
        <w:t>13</w:t>
      </w:r>
    </w:p>
    <w:p w:rsidR="00417C95" w:rsidRPr="00417C95" w:rsidRDefault="00417C95">
      <w:pPr>
        <w:rPr>
          <w:rFonts w:ascii="Arial" w:hAnsi="Arial" w:cs="Arial" w:hint="eastAsia"/>
          <w:color w:val="FF0000"/>
          <w:szCs w:val="24"/>
        </w:rPr>
      </w:pPr>
      <w:r w:rsidRPr="00417C95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color w:val="000090"/>
          <w:szCs w:val="24"/>
        </w:rPr>
        <w:t>這見證就是　神賜給我們永生；這永生也是在他兒子</w:t>
      </w:r>
      <w:proofErr w:type="gramStart"/>
      <w:r w:rsidRPr="00417C95">
        <w:rPr>
          <w:rFonts w:ascii="Arial" w:hAnsi="Arial" w:cs="Arial"/>
          <w:color w:val="000090"/>
          <w:szCs w:val="24"/>
        </w:rPr>
        <w:t>裏</w:t>
      </w:r>
      <w:proofErr w:type="gramEnd"/>
      <w:r w:rsidRPr="00417C95">
        <w:rPr>
          <w:rFonts w:ascii="Arial" w:hAnsi="Arial" w:cs="Arial"/>
          <w:color w:val="000090"/>
          <w:szCs w:val="24"/>
        </w:rPr>
        <w:t>面。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417C95">
        <w:rPr>
          <w:rFonts w:ascii="Arial" w:hAnsi="Arial" w:cs="Arial"/>
          <w:color w:val="FF0000"/>
          <w:szCs w:val="24"/>
        </w:rPr>
        <w:t> </w:t>
      </w:r>
      <w:r w:rsidRPr="00417C95">
        <w:rPr>
          <w:rFonts w:ascii="Arial" w:hAnsi="Arial" w:cs="Arial"/>
          <w:color w:val="FF0000"/>
          <w:szCs w:val="24"/>
        </w:rPr>
        <w:t>人有了　神的兒子就有生命，</w:t>
      </w:r>
      <w:r w:rsidRPr="00417C95">
        <w:rPr>
          <w:rFonts w:ascii="Arial" w:hAnsi="Arial" w:cs="Arial"/>
          <w:color w:val="000090"/>
          <w:szCs w:val="24"/>
        </w:rPr>
        <w:t>沒有　神的兒子就沒有生命。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color w:val="000090"/>
          <w:szCs w:val="24"/>
        </w:rPr>
        <w:t>我將這些話寫給你們信奉　神兒子之名的人，</w:t>
      </w:r>
      <w:r w:rsidRPr="00417C95">
        <w:rPr>
          <w:rFonts w:ascii="Arial" w:hAnsi="Arial" w:cs="Arial"/>
          <w:color w:val="FF0000"/>
          <w:szCs w:val="24"/>
        </w:rPr>
        <w:t>要叫你們知道自己有永生。</w:t>
      </w:r>
    </w:p>
    <w:sectPr w:rsidR="00417C95" w:rsidRPr="00417C95" w:rsidSect="007F18BC">
      <w:footerReference w:type="default" r:id="rId7"/>
      <w:pgSz w:w="11906" w:h="16838"/>
      <w:pgMar w:top="1021" w:right="851" w:bottom="102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02" w:rsidRDefault="00094602" w:rsidP="007F18BC">
      <w:r>
        <w:separator/>
      </w:r>
    </w:p>
  </w:endnote>
  <w:endnote w:type="continuationSeparator" w:id="0">
    <w:p w:rsidR="00094602" w:rsidRDefault="00094602" w:rsidP="007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911731"/>
      <w:docPartObj>
        <w:docPartGallery w:val="Page Numbers (Bottom of Page)"/>
        <w:docPartUnique/>
      </w:docPartObj>
    </w:sdtPr>
    <w:sdtEndPr/>
    <w:sdtContent>
      <w:p w:rsidR="007F18BC" w:rsidRDefault="007F18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CC" w:rsidRPr="009271CC">
          <w:rPr>
            <w:noProof/>
            <w:lang w:val="zh-TW"/>
          </w:rPr>
          <w:t>4</w:t>
        </w:r>
        <w:r>
          <w:fldChar w:fldCharType="end"/>
        </w:r>
      </w:p>
    </w:sdtContent>
  </w:sdt>
  <w:p w:rsidR="007F18BC" w:rsidRDefault="007F18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02" w:rsidRDefault="00094602" w:rsidP="007F18BC">
      <w:r>
        <w:separator/>
      </w:r>
    </w:p>
  </w:footnote>
  <w:footnote w:type="continuationSeparator" w:id="0">
    <w:p w:rsidR="00094602" w:rsidRDefault="00094602" w:rsidP="007F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93B"/>
    <w:multiLevelType w:val="hybridMultilevel"/>
    <w:tmpl w:val="7F6EFB4C"/>
    <w:lvl w:ilvl="0" w:tplc="357C4222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color w:val="4242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B1"/>
    <w:rsid w:val="00002F54"/>
    <w:rsid w:val="00094602"/>
    <w:rsid w:val="001637B5"/>
    <w:rsid w:val="001C550F"/>
    <w:rsid w:val="00223CB5"/>
    <w:rsid w:val="002421A2"/>
    <w:rsid w:val="002C010C"/>
    <w:rsid w:val="002F6C4A"/>
    <w:rsid w:val="00361FD9"/>
    <w:rsid w:val="0039391B"/>
    <w:rsid w:val="003C79B7"/>
    <w:rsid w:val="003D37F7"/>
    <w:rsid w:val="00417C95"/>
    <w:rsid w:val="004425A1"/>
    <w:rsid w:val="00673F6F"/>
    <w:rsid w:val="0073651C"/>
    <w:rsid w:val="007F18BC"/>
    <w:rsid w:val="009271CC"/>
    <w:rsid w:val="009F4ACE"/>
    <w:rsid w:val="00B951CA"/>
    <w:rsid w:val="00BD1DDC"/>
    <w:rsid w:val="00BF3619"/>
    <w:rsid w:val="00BF766E"/>
    <w:rsid w:val="00C414CC"/>
    <w:rsid w:val="00C639B1"/>
    <w:rsid w:val="00CB7B59"/>
    <w:rsid w:val="00D01DC2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B066"/>
  <w15:chartTrackingRefBased/>
  <w15:docId w15:val="{84551451-7DD7-4343-B712-E9F42CD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651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3651C"/>
  </w:style>
  <w:style w:type="paragraph" w:styleId="a5">
    <w:name w:val="header"/>
    <w:basedOn w:val="a"/>
    <w:link w:val="a6"/>
    <w:uiPriority w:val="99"/>
    <w:unhideWhenUsed/>
    <w:rsid w:val="007F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8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8BC"/>
    <w:rPr>
      <w:sz w:val="20"/>
      <w:szCs w:val="20"/>
    </w:rPr>
  </w:style>
  <w:style w:type="paragraph" w:styleId="a9">
    <w:name w:val="List Paragraph"/>
    <w:basedOn w:val="a"/>
    <w:uiPriority w:val="34"/>
    <w:qFormat/>
    <w:rsid w:val="00C414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186578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967802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21220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57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10</cp:revision>
  <dcterms:created xsi:type="dcterms:W3CDTF">2018-03-28T06:28:00Z</dcterms:created>
  <dcterms:modified xsi:type="dcterms:W3CDTF">2018-03-31T10:32:00Z</dcterms:modified>
</cp:coreProperties>
</file>